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F" w:rsidRPr="002016E8" w:rsidRDefault="002016E8" w:rsidP="006626B7">
      <w:pPr>
        <w:rPr>
          <w:sz w:val="27"/>
          <w:szCs w:val="27"/>
          <w:lang w:val="en-US"/>
        </w:rPr>
      </w:pPr>
      <w:r w:rsidRPr="002016E8">
        <w:rPr>
          <w:sz w:val="27"/>
          <w:szCs w:val="27"/>
        </w:rPr>
        <w:t>31548-АХ/Д26и</w:t>
      </w:r>
      <w:r>
        <w:rPr>
          <w:sz w:val="27"/>
          <w:szCs w:val="27"/>
          <w:lang w:val="en-US"/>
        </w:rPr>
        <w:t xml:space="preserve"> </w:t>
      </w:r>
    </w:p>
    <w:p w:rsidR="00A52906" w:rsidRPr="00D72232" w:rsidRDefault="00A52906" w:rsidP="006626B7">
      <w:pPr>
        <w:rPr>
          <w:sz w:val="27"/>
          <w:szCs w:val="27"/>
        </w:rPr>
      </w:pPr>
    </w:p>
    <w:p w:rsidR="00F14619" w:rsidRPr="00D72232" w:rsidRDefault="00F14619" w:rsidP="006626B7">
      <w:pPr>
        <w:rPr>
          <w:sz w:val="27"/>
          <w:szCs w:val="27"/>
        </w:rPr>
      </w:pPr>
    </w:p>
    <w:p w:rsidR="00CD2EA2" w:rsidRPr="00D72232" w:rsidRDefault="00EB3050" w:rsidP="006626B7">
      <w:pPr>
        <w:rPr>
          <w:sz w:val="27"/>
          <w:szCs w:val="27"/>
        </w:rPr>
      </w:pPr>
      <w:r w:rsidRPr="00D7223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6451B" wp14:editId="3175F2D4">
                <wp:simplePos x="0" y="0"/>
                <wp:positionH relativeFrom="column">
                  <wp:posOffset>3828695</wp:posOffset>
                </wp:positionH>
                <wp:positionV relativeFrom="paragraph">
                  <wp:posOffset>107950</wp:posOffset>
                </wp:positionV>
                <wp:extent cx="2074545" cy="59563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92" w:rsidRPr="003162D6" w:rsidRDefault="00EC2256" w:rsidP="00E369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Минфин</w:t>
                            </w:r>
                            <w:r w:rsidR="008302F2" w:rsidRPr="003162D6">
                              <w:rPr>
                                <w:sz w:val="28"/>
                                <w:szCs w:val="28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451B" id="Прямоугольник 3" o:spid="_x0000_s1026" style="position:absolute;margin-left:301.45pt;margin-top:8.5pt;width:163.3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" stroked="f">
                <v:textbox>
                  <w:txbxContent>
                    <w:p w:rsidR="000F7892" w:rsidRPr="003162D6" w:rsidRDefault="00EC2256" w:rsidP="00E369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Минфин</w:t>
                      </w:r>
                      <w:r w:rsidR="008302F2" w:rsidRPr="003162D6">
                        <w:rPr>
                          <w:sz w:val="28"/>
                          <w:szCs w:val="28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0F7892" w:rsidRPr="00D72232" w:rsidRDefault="000F7892" w:rsidP="006626B7">
      <w:pPr>
        <w:rPr>
          <w:sz w:val="27"/>
          <w:szCs w:val="27"/>
        </w:rPr>
      </w:pPr>
    </w:p>
    <w:p w:rsidR="00CD2EA2" w:rsidRPr="00D72232" w:rsidRDefault="00CD2EA2" w:rsidP="006626B7">
      <w:pPr>
        <w:rPr>
          <w:sz w:val="27"/>
          <w:szCs w:val="27"/>
        </w:rPr>
      </w:pPr>
    </w:p>
    <w:p w:rsidR="00CD2EA2" w:rsidRPr="00D72232" w:rsidRDefault="00CD2EA2" w:rsidP="006626B7">
      <w:pPr>
        <w:rPr>
          <w:sz w:val="27"/>
          <w:szCs w:val="27"/>
        </w:rPr>
      </w:pPr>
    </w:p>
    <w:p w:rsidR="00C53F24" w:rsidRPr="00D72232" w:rsidRDefault="00C53F24" w:rsidP="006626B7">
      <w:pPr>
        <w:rPr>
          <w:sz w:val="27"/>
          <w:szCs w:val="27"/>
        </w:rPr>
      </w:pPr>
    </w:p>
    <w:p w:rsidR="00A11417" w:rsidRPr="00D72232" w:rsidRDefault="00A11417" w:rsidP="006626B7">
      <w:pPr>
        <w:rPr>
          <w:sz w:val="27"/>
          <w:szCs w:val="27"/>
        </w:rPr>
      </w:pPr>
    </w:p>
    <w:p w:rsidR="00026262" w:rsidRPr="00D72232" w:rsidRDefault="00026262" w:rsidP="006626B7">
      <w:pPr>
        <w:rPr>
          <w:sz w:val="27"/>
          <w:szCs w:val="27"/>
        </w:rPr>
      </w:pPr>
    </w:p>
    <w:p w:rsidR="006E79B8" w:rsidRPr="00D72232" w:rsidRDefault="006E79B8" w:rsidP="006626B7">
      <w:pPr>
        <w:rPr>
          <w:sz w:val="27"/>
          <w:szCs w:val="27"/>
        </w:rPr>
      </w:pPr>
    </w:p>
    <w:tbl>
      <w:tblPr>
        <w:tblW w:w="411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130601" w:rsidRPr="00D72232" w:rsidTr="00941B85">
        <w:trPr>
          <w:trHeight w:val="582"/>
        </w:trPr>
        <w:tc>
          <w:tcPr>
            <w:tcW w:w="4111" w:type="dxa"/>
            <w:shd w:val="clear" w:color="auto" w:fill="auto"/>
          </w:tcPr>
          <w:p w:rsidR="00130601" w:rsidRPr="003162D6" w:rsidRDefault="009057EE" w:rsidP="003C7EAC">
            <w:pPr>
              <w:widowControl w:val="0"/>
              <w:autoSpaceDE w:val="0"/>
              <w:autoSpaceDN w:val="0"/>
              <w:adjustRightInd w:val="0"/>
              <w:ind w:left="-107" w:right="-106"/>
              <w:jc w:val="both"/>
              <w:rPr>
                <w:sz w:val="28"/>
                <w:szCs w:val="28"/>
              </w:rPr>
            </w:pPr>
            <w:r w:rsidRPr="003162D6">
              <w:rPr>
                <w:sz w:val="28"/>
                <w:szCs w:val="28"/>
              </w:rPr>
              <w:t xml:space="preserve">О проведении оценки регулирующего воздействия </w:t>
            </w:r>
            <w:r w:rsidR="00211E11" w:rsidRPr="003162D6">
              <w:rPr>
                <w:sz w:val="28"/>
                <w:szCs w:val="28"/>
              </w:rPr>
              <w:t xml:space="preserve">проекта </w:t>
            </w:r>
            <w:r w:rsidR="003C7EAC">
              <w:rPr>
                <w:sz w:val="28"/>
                <w:szCs w:val="28"/>
              </w:rPr>
              <w:t>постановления Правительства Российской Федерации</w:t>
            </w:r>
          </w:p>
        </w:tc>
      </w:tr>
      <w:tr w:rsidR="00130601" w:rsidRPr="00D72232" w:rsidTr="00941B85">
        <w:trPr>
          <w:trHeight w:val="616"/>
        </w:trPr>
        <w:tc>
          <w:tcPr>
            <w:tcW w:w="4111" w:type="dxa"/>
            <w:shd w:val="clear" w:color="auto" w:fill="auto"/>
          </w:tcPr>
          <w:p w:rsidR="00130601" w:rsidRPr="003162D6" w:rsidRDefault="00C14A89" w:rsidP="003C7EAC">
            <w:pPr>
              <w:widowControl w:val="0"/>
              <w:ind w:left="-107" w:right="-106"/>
              <w:jc w:val="both"/>
              <w:rPr>
                <w:rFonts w:eastAsia="Calibri"/>
                <w:spacing w:val="-20"/>
                <w:sz w:val="28"/>
                <w:szCs w:val="28"/>
                <w:lang w:eastAsia="en-US"/>
              </w:rPr>
            </w:pPr>
            <w:r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>О</w:t>
            </w:r>
            <w:r w:rsidR="009065E5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т </w:t>
            </w:r>
            <w:r w:rsidR="003C7EAC">
              <w:rPr>
                <w:rFonts w:eastAsia="Calibri"/>
                <w:spacing w:val="-20"/>
                <w:sz w:val="28"/>
                <w:szCs w:val="28"/>
                <w:lang w:eastAsia="en-US"/>
              </w:rPr>
              <w:t>1</w:t>
            </w:r>
            <w:r w:rsidR="001E4EC8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</w:t>
            </w:r>
            <w:r w:rsidR="003C7EAC">
              <w:rPr>
                <w:rFonts w:eastAsia="Calibri"/>
                <w:spacing w:val="-20"/>
                <w:sz w:val="28"/>
                <w:szCs w:val="28"/>
                <w:lang w:eastAsia="en-US"/>
              </w:rPr>
              <w:t>сентября</w:t>
            </w:r>
            <w:r w:rsidR="006D1A3E" w:rsidRPr="003162D6">
              <w:rPr>
                <w:rFonts w:eastAsia="Calibri"/>
                <w:spacing w:val="-20"/>
                <w:sz w:val="28"/>
                <w:szCs w:val="28"/>
                <w:lang w:val="en-US" w:eastAsia="en-US"/>
              </w:rPr>
              <w:t xml:space="preserve"> </w:t>
            </w:r>
            <w:r w:rsidR="00F947AE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2020 </w:t>
            </w:r>
            <w:r w:rsidR="009065E5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>г.</w:t>
            </w:r>
            <w:r w:rsidR="00AE2715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 xml:space="preserve"> </w:t>
            </w:r>
            <w:r w:rsidR="001A3865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t>№</w:t>
            </w:r>
            <w:r w:rsidR="00EC2256">
              <w:rPr>
                <w:rFonts w:eastAsia="Calibri"/>
                <w:spacing w:val="-20"/>
                <w:sz w:val="28"/>
                <w:szCs w:val="28"/>
                <w:lang w:val="en-US" w:eastAsia="en-US"/>
              </w:rPr>
              <w:t> </w:t>
            </w:r>
            <w:r w:rsidR="003C7EAC">
              <w:rPr>
                <w:rFonts w:eastAsia="Calibri"/>
                <w:spacing w:val="-20"/>
                <w:sz w:val="28"/>
                <w:szCs w:val="28"/>
                <w:lang w:eastAsia="en-US"/>
              </w:rPr>
              <w:t>22</w:t>
            </w:r>
            <w:r w:rsidR="00281BCB">
              <w:rPr>
                <w:rFonts w:eastAsia="Calibri"/>
                <w:spacing w:val="-20"/>
                <w:sz w:val="28"/>
                <w:szCs w:val="28"/>
                <w:lang w:eastAsia="en-US"/>
              </w:rPr>
              <w:t>-01-</w:t>
            </w:r>
            <w:r w:rsidR="003C7EAC">
              <w:rPr>
                <w:rFonts w:eastAsia="Calibri"/>
                <w:spacing w:val="-20"/>
                <w:sz w:val="28"/>
                <w:szCs w:val="28"/>
                <w:lang w:eastAsia="en-US"/>
              </w:rPr>
              <w:t>05</w:t>
            </w:r>
            <w:r w:rsidR="00281BCB">
              <w:rPr>
                <w:rFonts w:eastAsia="Calibri"/>
                <w:spacing w:val="-20"/>
                <w:sz w:val="28"/>
                <w:szCs w:val="28"/>
                <w:lang w:eastAsia="en-US"/>
              </w:rPr>
              <w:t>/</w:t>
            </w:r>
            <w:r w:rsidR="003C7EAC">
              <w:rPr>
                <w:rFonts w:eastAsia="Calibri"/>
                <w:spacing w:val="-20"/>
                <w:sz w:val="28"/>
                <w:szCs w:val="28"/>
                <w:lang w:eastAsia="en-US"/>
              </w:rPr>
              <w:t>76634</w:t>
            </w:r>
            <w:r w:rsidR="00327BCC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30601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instrText xml:space="preserve"> FORMTEXT </w:instrText>
            </w:r>
            <w:r w:rsidR="003635B0">
              <w:rPr>
                <w:rFonts w:eastAsia="Calibri"/>
                <w:spacing w:val="-20"/>
                <w:sz w:val="28"/>
                <w:szCs w:val="28"/>
                <w:lang w:eastAsia="en-US"/>
              </w:rPr>
            </w:r>
            <w:r w:rsidR="003635B0">
              <w:rPr>
                <w:rFonts w:eastAsia="Calibri"/>
                <w:spacing w:val="-20"/>
                <w:sz w:val="28"/>
                <w:szCs w:val="28"/>
                <w:lang w:eastAsia="en-US"/>
              </w:rPr>
              <w:fldChar w:fldCharType="separate"/>
            </w:r>
            <w:r w:rsidR="00327BCC" w:rsidRPr="003162D6">
              <w:rPr>
                <w:rFonts w:eastAsia="Calibri"/>
                <w:spacing w:val="-20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D84E3F" w:rsidRPr="00583A1B" w:rsidRDefault="00280C08" w:rsidP="00D84E3F">
      <w:pPr>
        <w:widowControl w:val="0"/>
        <w:jc w:val="center"/>
        <w:rPr>
          <w:sz w:val="28"/>
          <w:szCs w:val="28"/>
        </w:rPr>
      </w:pPr>
      <w:r w:rsidRPr="00583A1B">
        <w:rPr>
          <w:sz w:val="28"/>
          <w:szCs w:val="28"/>
        </w:rPr>
        <w:t>ЗАКЛЮЧЕНИЕ</w:t>
      </w:r>
    </w:p>
    <w:p w:rsidR="00D84E3F" w:rsidRPr="00583A1B" w:rsidRDefault="00280C08" w:rsidP="00D84E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83A1B">
        <w:rPr>
          <w:rFonts w:eastAsia="Calibri"/>
          <w:sz w:val="28"/>
          <w:szCs w:val="28"/>
          <w:lang w:eastAsia="en-US"/>
        </w:rPr>
        <w:t>об оценке регулирующего воздействия</w:t>
      </w:r>
      <w:r w:rsidR="00D84E3F" w:rsidRPr="00583A1B">
        <w:rPr>
          <w:rFonts w:eastAsia="Calibri"/>
          <w:sz w:val="28"/>
          <w:szCs w:val="28"/>
          <w:lang w:eastAsia="en-US"/>
        </w:rPr>
        <w:t xml:space="preserve"> </w:t>
      </w:r>
    </w:p>
    <w:p w:rsidR="00A03275" w:rsidRPr="00583A1B" w:rsidRDefault="001872F6" w:rsidP="003C7EAC">
      <w:pPr>
        <w:widowControl w:val="0"/>
        <w:jc w:val="center"/>
        <w:rPr>
          <w:bCs/>
          <w:sz w:val="28"/>
          <w:szCs w:val="28"/>
        </w:rPr>
      </w:pPr>
      <w:r w:rsidRPr="00583A1B">
        <w:rPr>
          <w:rFonts w:eastAsia="Calibri"/>
          <w:sz w:val="28"/>
          <w:szCs w:val="28"/>
          <w:lang w:eastAsia="en-US"/>
        </w:rPr>
        <w:t>на проект</w:t>
      </w:r>
      <w:r w:rsidR="00211E11" w:rsidRPr="00583A1B">
        <w:rPr>
          <w:sz w:val="28"/>
          <w:szCs w:val="28"/>
        </w:rPr>
        <w:t xml:space="preserve"> </w:t>
      </w:r>
      <w:r w:rsidR="003C7EAC">
        <w:rPr>
          <w:sz w:val="28"/>
          <w:szCs w:val="28"/>
        </w:rPr>
        <w:t>постановления Правительства Российской Федерации</w:t>
      </w:r>
      <w:r w:rsidR="00211E11" w:rsidRPr="00583A1B">
        <w:rPr>
          <w:sz w:val="28"/>
          <w:szCs w:val="28"/>
        </w:rPr>
        <w:t xml:space="preserve"> </w:t>
      </w:r>
      <w:r w:rsidR="00E71637" w:rsidRPr="00583A1B">
        <w:rPr>
          <w:sz w:val="28"/>
          <w:szCs w:val="28"/>
        </w:rPr>
        <w:t>«</w:t>
      </w:r>
      <w:r w:rsidR="003C7EAC" w:rsidRPr="003C7EAC">
        <w:rPr>
          <w:sz w:val="28"/>
          <w:szCs w:val="28"/>
        </w:rPr>
        <w:t>Об утверждении Порядка функционирования государственной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>интегрированной информационной системы в сфере контроля за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>оборотом драгоценных металлов, драгоценных камней и изделий из них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 xml:space="preserve">на всех этапах этого оборота и особенностей ее внедрения </w:t>
      </w:r>
      <w:r w:rsidR="00BF337B">
        <w:rPr>
          <w:sz w:val="28"/>
          <w:szCs w:val="28"/>
        </w:rPr>
        <w:br/>
      </w:r>
      <w:r w:rsidR="003C7EAC" w:rsidRPr="003C7EAC">
        <w:rPr>
          <w:sz w:val="28"/>
          <w:szCs w:val="28"/>
        </w:rPr>
        <w:t>и внесении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>изменений в Постановление Правительства Российской Федерации</w:t>
      </w:r>
      <w:r w:rsidR="003C7EAC">
        <w:rPr>
          <w:sz w:val="28"/>
          <w:szCs w:val="28"/>
        </w:rPr>
        <w:t xml:space="preserve"> </w:t>
      </w:r>
      <w:r w:rsidR="00C83648">
        <w:rPr>
          <w:sz w:val="28"/>
          <w:szCs w:val="28"/>
        </w:rPr>
        <w:br/>
      </w:r>
      <w:r w:rsidR="00DB39C3">
        <w:rPr>
          <w:sz w:val="28"/>
          <w:szCs w:val="28"/>
        </w:rPr>
        <w:t xml:space="preserve">от 1 октября </w:t>
      </w:r>
      <w:r w:rsidR="003C7EAC" w:rsidRPr="003C7EAC">
        <w:rPr>
          <w:sz w:val="28"/>
          <w:szCs w:val="28"/>
        </w:rPr>
        <w:t>2015</w:t>
      </w:r>
      <w:r w:rsidR="00DB39C3">
        <w:rPr>
          <w:sz w:val="28"/>
          <w:szCs w:val="28"/>
        </w:rPr>
        <w:t xml:space="preserve"> г.</w:t>
      </w:r>
      <w:r w:rsidR="003C7EAC" w:rsidRPr="003C7EAC">
        <w:rPr>
          <w:sz w:val="28"/>
          <w:szCs w:val="28"/>
        </w:rPr>
        <w:t xml:space="preserve"> № 1052 «О ведении специального учета юридических лиц </w:t>
      </w:r>
      <w:r w:rsidR="00C83648">
        <w:rPr>
          <w:sz w:val="28"/>
          <w:szCs w:val="28"/>
        </w:rPr>
        <w:br/>
      </w:r>
      <w:r w:rsidR="003C7EAC" w:rsidRPr="003C7EAC">
        <w:rPr>
          <w:sz w:val="28"/>
          <w:szCs w:val="28"/>
        </w:rPr>
        <w:t>и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>индивидуальных предпринимателей, осуществляющих операции с</w:t>
      </w:r>
      <w:r w:rsidR="003C7EAC">
        <w:rPr>
          <w:sz w:val="28"/>
          <w:szCs w:val="28"/>
        </w:rPr>
        <w:t xml:space="preserve"> </w:t>
      </w:r>
      <w:r w:rsidR="003C7EAC" w:rsidRPr="003C7EAC">
        <w:rPr>
          <w:sz w:val="28"/>
          <w:szCs w:val="28"/>
        </w:rPr>
        <w:t>драгоценными металлами и драгоценными камнями»</w:t>
      </w:r>
    </w:p>
    <w:p w:rsidR="00746F14" w:rsidRPr="00583A1B" w:rsidRDefault="00746F14" w:rsidP="00746F14">
      <w:pPr>
        <w:widowControl w:val="0"/>
        <w:jc w:val="center"/>
        <w:rPr>
          <w:sz w:val="28"/>
          <w:szCs w:val="28"/>
        </w:rPr>
      </w:pPr>
    </w:p>
    <w:p w:rsidR="003E1132" w:rsidRPr="00583A1B" w:rsidRDefault="00280C08" w:rsidP="004A16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3A1B">
        <w:rPr>
          <w:sz w:val="28"/>
          <w:szCs w:val="28"/>
        </w:rPr>
        <w:t xml:space="preserve">Минэкономразвития России в соответствии с пунктом 26 </w:t>
      </w:r>
      <w:hyperlink r:id="rId8" w:history="1">
        <w:r w:rsidRPr="00583A1B">
          <w:rPr>
            <w:sz w:val="28"/>
            <w:szCs w:val="28"/>
          </w:rPr>
          <w:t>Правил</w:t>
        </w:r>
      </w:hyperlink>
      <w:r w:rsidRPr="00583A1B">
        <w:rPr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</w:t>
      </w:r>
      <w:r w:rsidR="00E71637" w:rsidRPr="00583A1B">
        <w:rPr>
          <w:sz w:val="28"/>
          <w:szCs w:val="28"/>
        </w:rPr>
        <w:t xml:space="preserve">ний Евразийской экономической </w:t>
      </w:r>
      <w:r w:rsidRPr="00583A1B">
        <w:rPr>
          <w:sz w:val="28"/>
          <w:szCs w:val="28"/>
        </w:rPr>
        <w:t>комиссии, утвержденных постановлением Правительства Российской Федерации от 17 декабря 2012 г. № 1318 (далее – Правила проведения оц</w:t>
      </w:r>
      <w:r w:rsidR="0079003D">
        <w:rPr>
          <w:sz w:val="28"/>
          <w:szCs w:val="28"/>
        </w:rPr>
        <w:t xml:space="preserve">енки регулирующего воздействия) </w:t>
      </w:r>
      <w:r w:rsidRPr="00583A1B">
        <w:rPr>
          <w:sz w:val="28"/>
          <w:szCs w:val="28"/>
        </w:rPr>
        <w:t xml:space="preserve">рассмотрело </w:t>
      </w:r>
      <w:r w:rsidR="00BF337B" w:rsidRPr="00BF337B">
        <w:rPr>
          <w:sz w:val="28"/>
          <w:szCs w:val="28"/>
        </w:rPr>
        <w:t xml:space="preserve">проект постановления Правительства Российской Федерации «Об утверждении Порядка функционирования государственной интегрированной информационной системы в сфере контроля </w:t>
      </w:r>
      <w:r w:rsidR="00C83648">
        <w:rPr>
          <w:sz w:val="28"/>
          <w:szCs w:val="28"/>
        </w:rPr>
        <w:br/>
      </w:r>
      <w:r w:rsidR="00BF337B" w:rsidRPr="00BF337B">
        <w:rPr>
          <w:sz w:val="28"/>
          <w:szCs w:val="28"/>
        </w:rPr>
        <w:t xml:space="preserve">за оборотом драгоценных металлов, драгоценных камней и изделий из них на всех этапах этого оборота и особенностей ее внедрения и внесении изменений </w:t>
      </w:r>
      <w:r w:rsidR="00C83648">
        <w:rPr>
          <w:sz w:val="28"/>
          <w:szCs w:val="28"/>
        </w:rPr>
        <w:br/>
      </w:r>
      <w:r w:rsidR="00BF337B" w:rsidRPr="00BF337B">
        <w:rPr>
          <w:sz w:val="28"/>
          <w:szCs w:val="28"/>
        </w:rPr>
        <w:t xml:space="preserve">в </w:t>
      </w:r>
      <w:r w:rsidR="00DB39C3">
        <w:rPr>
          <w:sz w:val="28"/>
          <w:szCs w:val="28"/>
        </w:rPr>
        <w:t>п</w:t>
      </w:r>
      <w:r w:rsidR="00BF337B" w:rsidRPr="00BF337B">
        <w:rPr>
          <w:sz w:val="28"/>
          <w:szCs w:val="28"/>
        </w:rPr>
        <w:t xml:space="preserve">остановление Правительства Российской Федерации от </w:t>
      </w:r>
      <w:r w:rsidR="00DB39C3">
        <w:rPr>
          <w:sz w:val="28"/>
          <w:szCs w:val="28"/>
        </w:rPr>
        <w:t xml:space="preserve">1 октября </w:t>
      </w:r>
      <w:r w:rsidR="00DB39C3" w:rsidRPr="003C7EAC">
        <w:rPr>
          <w:sz w:val="28"/>
          <w:szCs w:val="28"/>
        </w:rPr>
        <w:t>2015</w:t>
      </w:r>
      <w:r w:rsidR="00DB39C3">
        <w:rPr>
          <w:sz w:val="28"/>
          <w:szCs w:val="28"/>
        </w:rPr>
        <w:t xml:space="preserve"> г.</w:t>
      </w:r>
      <w:r w:rsidR="00DB39C3" w:rsidRPr="003C7EAC">
        <w:rPr>
          <w:sz w:val="28"/>
          <w:szCs w:val="28"/>
        </w:rPr>
        <w:t xml:space="preserve"> № 1052 </w:t>
      </w:r>
      <w:r w:rsidR="008E2F04">
        <w:rPr>
          <w:sz w:val="28"/>
          <w:szCs w:val="28"/>
        </w:rPr>
        <w:t>«</w:t>
      </w:r>
      <w:r w:rsidR="00BF337B" w:rsidRPr="00BF337B">
        <w:rPr>
          <w:sz w:val="28"/>
          <w:szCs w:val="28"/>
        </w:rPr>
        <w:t xml:space="preserve">О ведении специального учета юридических лиц и индивидуальных предпринимателей, осуществляющих операции с драгоценными металлами </w:t>
      </w:r>
      <w:r w:rsidR="003D1343">
        <w:rPr>
          <w:sz w:val="28"/>
          <w:szCs w:val="28"/>
        </w:rPr>
        <w:br/>
      </w:r>
      <w:r w:rsidR="00BF337B" w:rsidRPr="00BF337B">
        <w:rPr>
          <w:sz w:val="28"/>
          <w:szCs w:val="28"/>
        </w:rPr>
        <w:t xml:space="preserve">и драгоценными камнями» </w:t>
      </w:r>
      <w:r w:rsidRPr="00583A1B">
        <w:rPr>
          <w:sz w:val="28"/>
          <w:szCs w:val="28"/>
        </w:rPr>
        <w:t>(далее – проект акта), разработанный</w:t>
      </w:r>
      <w:r w:rsidR="00B80A95" w:rsidRPr="00583A1B">
        <w:rPr>
          <w:sz w:val="28"/>
          <w:szCs w:val="28"/>
        </w:rPr>
        <w:t xml:space="preserve"> </w:t>
      </w:r>
      <w:r w:rsidRPr="00583A1B">
        <w:rPr>
          <w:sz w:val="28"/>
          <w:szCs w:val="28"/>
        </w:rPr>
        <w:t xml:space="preserve">и направленный для подготовки настоящего заключения </w:t>
      </w:r>
      <w:r w:rsidR="003F5B64">
        <w:rPr>
          <w:sz w:val="28"/>
          <w:szCs w:val="28"/>
        </w:rPr>
        <w:t>Минфином</w:t>
      </w:r>
      <w:r w:rsidR="001D7B7E" w:rsidRPr="00583A1B">
        <w:rPr>
          <w:sz w:val="28"/>
          <w:szCs w:val="28"/>
        </w:rPr>
        <w:t xml:space="preserve"> России</w:t>
      </w:r>
      <w:r w:rsidRPr="00583A1B">
        <w:rPr>
          <w:sz w:val="28"/>
          <w:szCs w:val="28"/>
        </w:rPr>
        <w:t xml:space="preserve"> (далее – разработчик), </w:t>
      </w:r>
      <w:r w:rsidR="00547D44">
        <w:rPr>
          <w:sz w:val="28"/>
          <w:szCs w:val="28"/>
        </w:rPr>
        <w:br/>
      </w:r>
      <w:r w:rsidRPr="00583A1B">
        <w:rPr>
          <w:sz w:val="28"/>
          <w:szCs w:val="28"/>
        </w:rPr>
        <w:t>и сообщает следующее.</w:t>
      </w:r>
    </w:p>
    <w:p w:rsidR="00124E84" w:rsidRDefault="00F20E36" w:rsidP="00281B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3A1B"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 и разработан </w:t>
      </w:r>
      <w:r w:rsidR="0020154E">
        <w:rPr>
          <w:sz w:val="28"/>
          <w:szCs w:val="28"/>
        </w:rPr>
        <w:t>н</w:t>
      </w:r>
      <w:r w:rsidR="00281BCB" w:rsidRPr="00281BCB">
        <w:rPr>
          <w:sz w:val="28"/>
          <w:szCs w:val="28"/>
        </w:rPr>
        <w:t xml:space="preserve">а основании </w:t>
      </w:r>
      <w:r w:rsidR="00596D39">
        <w:rPr>
          <w:sz w:val="28"/>
          <w:szCs w:val="28"/>
        </w:rPr>
        <w:t>статьи</w:t>
      </w:r>
      <w:r w:rsidR="00281BCB" w:rsidRPr="00281BCB">
        <w:rPr>
          <w:sz w:val="28"/>
          <w:szCs w:val="28"/>
        </w:rPr>
        <w:t xml:space="preserve"> </w:t>
      </w:r>
      <w:r w:rsidR="00596D39">
        <w:rPr>
          <w:sz w:val="28"/>
          <w:szCs w:val="28"/>
        </w:rPr>
        <w:t>1</w:t>
      </w:r>
      <w:r w:rsidR="00281BCB" w:rsidRPr="00281BCB">
        <w:rPr>
          <w:sz w:val="28"/>
          <w:szCs w:val="28"/>
        </w:rPr>
        <w:t xml:space="preserve"> </w:t>
      </w:r>
      <w:r w:rsidR="00EE49D1">
        <w:rPr>
          <w:sz w:val="28"/>
          <w:szCs w:val="28"/>
        </w:rPr>
        <w:t>Федеральн</w:t>
      </w:r>
      <w:r w:rsidR="00300AE8">
        <w:rPr>
          <w:sz w:val="28"/>
          <w:szCs w:val="28"/>
        </w:rPr>
        <w:t>ого</w:t>
      </w:r>
      <w:r w:rsidR="00EE49D1">
        <w:rPr>
          <w:sz w:val="28"/>
          <w:szCs w:val="28"/>
        </w:rPr>
        <w:t xml:space="preserve"> закон</w:t>
      </w:r>
      <w:r w:rsidR="00300AE8">
        <w:rPr>
          <w:sz w:val="28"/>
          <w:szCs w:val="28"/>
        </w:rPr>
        <w:t>а</w:t>
      </w:r>
      <w:r w:rsidR="00EE49D1">
        <w:rPr>
          <w:sz w:val="28"/>
          <w:szCs w:val="28"/>
        </w:rPr>
        <w:t xml:space="preserve"> от 23 июня </w:t>
      </w:r>
      <w:r w:rsidR="00596D39" w:rsidRPr="00596D39">
        <w:rPr>
          <w:sz w:val="28"/>
          <w:szCs w:val="28"/>
        </w:rPr>
        <w:t>2020</w:t>
      </w:r>
      <w:r w:rsidR="00727CD8">
        <w:rPr>
          <w:sz w:val="28"/>
          <w:szCs w:val="28"/>
        </w:rPr>
        <w:t xml:space="preserve"> г.</w:t>
      </w:r>
      <w:r w:rsidR="00596D39" w:rsidRPr="00596D39">
        <w:rPr>
          <w:sz w:val="28"/>
          <w:szCs w:val="28"/>
        </w:rPr>
        <w:t xml:space="preserve"> </w:t>
      </w:r>
      <w:r w:rsidR="004A7A9D">
        <w:rPr>
          <w:sz w:val="28"/>
          <w:szCs w:val="28"/>
        </w:rPr>
        <w:br/>
      </w:r>
      <w:r w:rsidR="00331AAC">
        <w:rPr>
          <w:sz w:val="28"/>
          <w:szCs w:val="28"/>
        </w:rPr>
        <w:t>№</w:t>
      </w:r>
      <w:r w:rsidR="00596D39" w:rsidRPr="00596D39">
        <w:rPr>
          <w:sz w:val="28"/>
          <w:szCs w:val="28"/>
        </w:rPr>
        <w:t xml:space="preserve"> 188-ФЗ </w:t>
      </w:r>
      <w:r w:rsidR="00331AAC">
        <w:rPr>
          <w:sz w:val="28"/>
          <w:szCs w:val="28"/>
        </w:rPr>
        <w:t>«</w:t>
      </w:r>
      <w:r w:rsidR="00596D39" w:rsidRPr="00596D39">
        <w:rPr>
          <w:sz w:val="28"/>
          <w:szCs w:val="28"/>
        </w:rPr>
        <w:t xml:space="preserve">О внесении изменений в Федеральный закон </w:t>
      </w:r>
      <w:r w:rsidR="00331AAC">
        <w:rPr>
          <w:sz w:val="28"/>
          <w:szCs w:val="28"/>
        </w:rPr>
        <w:t>«</w:t>
      </w:r>
      <w:r w:rsidR="00596D39" w:rsidRPr="00596D39">
        <w:rPr>
          <w:sz w:val="28"/>
          <w:szCs w:val="28"/>
        </w:rPr>
        <w:t xml:space="preserve">О драгоценных металлах </w:t>
      </w:r>
      <w:r w:rsidR="003B411E">
        <w:rPr>
          <w:sz w:val="28"/>
          <w:szCs w:val="28"/>
        </w:rPr>
        <w:br/>
      </w:r>
      <w:r w:rsidR="00596D39" w:rsidRPr="00596D39">
        <w:rPr>
          <w:sz w:val="28"/>
          <w:szCs w:val="28"/>
        </w:rPr>
        <w:t>и драгоценных камнях</w:t>
      </w:r>
      <w:r w:rsidR="00331AAC">
        <w:rPr>
          <w:sz w:val="28"/>
          <w:szCs w:val="28"/>
        </w:rPr>
        <w:t>»</w:t>
      </w:r>
      <w:r w:rsidR="00407D98">
        <w:rPr>
          <w:sz w:val="28"/>
          <w:szCs w:val="28"/>
        </w:rPr>
        <w:t>.</w:t>
      </w:r>
    </w:p>
    <w:p w:rsidR="00596D39" w:rsidRDefault="00596D39" w:rsidP="00596D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</w:t>
      </w:r>
      <w:r w:rsidRPr="00596D39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96D39">
        <w:rPr>
          <w:sz w:val="28"/>
          <w:szCs w:val="28"/>
        </w:rPr>
        <w:t xml:space="preserve"> требования к средствам идентификации, способам их формирования и нанесения, составу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 xml:space="preserve">информации, срокам и способам </w:t>
      </w:r>
      <w:r w:rsidR="00727CD8">
        <w:rPr>
          <w:sz w:val="28"/>
          <w:szCs w:val="28"/>
        </w:rPr>
        <w:br/>
      </w:r>
      <w:r w:rsidRPr="00596D39">
        <w:rPr>
          <w:sz w:val="28"/>
          <w:szCs w:val="28"/>
        </w:rPr>
        <w:t>ее предоставления в государственную интегрированную информационную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 xml:space="preserve">систему </w:t>
      </w:r>
      <w:r>
        <w:rPr>
          <w:sz w:val="28"/>
          <w:szCs w:val="28"/>
        </w:rPr>
        <w:br/>
      </w:r>
      <w:r w:rsidRPr="00596D39">
        <w:rPr>
          <w:sz w:val="28"/>
          <w:szCs w:val="28"/>
        </w:rPr>
        <w:t>в сфере контроля за оборотом драгоценных металлов, драгоценных камней и изделий из них на всех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>этапах этого оборота (далее – ГИИС ДМДК) и ее получения из ГИИС ДМДК, программно-аппаратным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>средствам участников ГИИС ДМДК, а также порядок взаимодействия ГИИС ДМДК с государственными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>информационными системами и информационными системами юридических лиц и индивидуальных</w:t>
      </w:r>
      <w:r>
        <w:rPr>
          <w:sz w:val="28"/>
          <w:szCs w:val="28"/>
        </w:rPr>
        <w:t xml:space="preserve"> </w:t>
      </w:r>
      <w:r w:rsidRPr="00596D39">
        <w:rPr>
          <w:sz w:val="28"/>
          <w:szCs w:val="28"/>
        </w:rPr>
        <w:t xml:space="preserve">предпринимателей, осуществляющих операции с драгоценными металлами </w:t>
      </w:r>
      <w:r w:rsidR="00C419C2">
        <w:rPr>
          <w:sz w:val="28"/>
          <w:szCs w:val="28"/>
        </w:rPr>
        <w:br/>
      </w:r>
      <w:r w:rsidRPr="00596D39">
        <w:rPr>
          <w:sz w:val="28"/>
          <w:szCs w:val="28"/>
        </w:rPr>
        <w:t>и драгоценными камнями</w:t>
      </w:r>
      <w:r w:rsidR="00727CD8">
        <w:rPr>
          <w:sz w:val="28"/>
          <w:szCs w:val="28"/>
        </w:rPr>
        <w:t>.</w:t>
      </w:r>
    </w:p>
    <w:p w:rsidR="00D05DF0" w:rsidRPr="00583A1B" w:rsidRDefault="00D05DF0" w:rsidP="00EB30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3A1B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2573E9" w:rsidRDefault="002573E9" w:rsidP="00F50E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83A1B">
        <w:rPr>
          <w:sz w:val="28"/>
          <w:szCs w:val="28"/>
        </w:rPr>
        <w:t>Разработчиком проведено публичное обсуждение</w:t>
      </w:r>
      <w:r w:rsidR="00F418A6" w:rsidRPr="00583A1B">
        <w:rPr>
          <w:sz w:val="28"/>
          <w:szCs w:val="28"/>
        </w:rPr>
        <w:t xml:space="preserve"> </w:t>
      </w:r>
      <w:r w:rsidRPr="00583A1B">
        <w:rPr>
          <w:sz w:val="28"/>
          <w:szCs w:val="28"/>
        </w:rPr>
        <w:t xml:space="preserve">проекта акта и сводного отчета о проведении оценки регулирующего воздействия (далее – сводный отчет) </w:t>
      </w:r>
      <w:r w:rsidR="009B0D33">
        <w:rPr>
          <w:sz w:val="28"/>
          <w:szCs w:val="28"/>
        </w:rPr>
        <w:br/>
      </w:r>
      <w:r w:rsidRPr="00583A1B">
        <w:rPr>
          <w:sz w:val="28"/>
          <w:szCs w:val="28"/>
        </w:rPr>
        <w:t xml:space="preserve">в сроки </w:t>
      </w:r>
      <w:r w:rsidR="001E4EC8" w:rsidRPr="00583A1B">
        <w:rPr>
          <w:sz w:val="28"/>
          <w:szCs w:val="28"/>
        </w:rPr>
        <w:t xml:space="preserve">с </w:t>
      </w:r>
      <w:r w:rsidR="006C6E65">
        <w:rPr>
          <w:sz w:val="28"/>
          <w:szCs w:val="28"/>
        </w:rPr>
        <w:t>14</w:t>
      </w:r>
      <w:r w:rsidR="001E4EC8" w:rsidRPr="00583A1B">
        <w:rPr>
          <w:sz w:val="28"/>
          <w:szCs w:val="28"/>
        </w:rPr>
        <w:t xml:space="preserve"> </w:t>
      </w:r>
      <w:r w:rsidR="006C6E65">
        <w:rPr>
          <w:sz w:val="28"/>
          <w:szCs w:val="28"/>
        </w:rPr>
        <w:t>июля</w:t>
      </w:r>
      <w:r w:rsidR="00022565" w:rsidRPr="00583A1B">
        <w:rPr>
          <w:sz w:val="28"/>
          <w:szCs w:val="28"/>
        </w:rPr>
        <w:t xml:space="preserve"> </w:t>
      </w:r>
      <w:r w:rsidR="001E4EC8" w:rsidRPr="00583A1B">
        <w:rPr>
          <w:sz w:val="28"/>
          <w:szCs w:val="28"/>
        </w:rPr>
        <w:t xml:space="preserve">по </w:t>
      </w:r>
      <w:r w:rsidR="006C6E65">
        <w:rPr>
          <w:sz w:val="28"/>
          <w:szCs w:val="28"/>
        </w:rPr>
        <w:t>10</w:t>
      </w:r>
      <w:r w:rsidR="001E4EC8" w:rsidRPr="00583A1B">
        <w:rPr>
          <w:sz w:val="28"/>
          <w:szCs w:val="28"/>
        </w:rPr>
        <w:t xml:space="preserve"> </w:t>
      </w:r>
      <w:r w:rsidR="006C6E65">
        <w:rPr>
          <w:sz w:val="28"/>
          <w:szCs w:val="28"/>
        </w:rPr>
        <w:t>августа</w:t>
      </w:r>
      <w:r w:rsidR="001E4EC8" w:rsidRPr="00E842DE">
        <w:rPr>
          <w:sz w:val="28"/>
          <w:szCs w:val="28"/>
        </w:rPr>
        <w:t xml:space="preserve"> </w:t>
      </w:r>
      <w:r w:rsidR="001E4EC8" w:rsidRPr="00583A1B">
        <w:rPr>
          <w:sz w:val="28"/>
          <w:szCs w:val="28"/>
        </w:rPr>
        <w:t>2020</w:t>
      </w:r>
      <w:r w:rsidR="00F947AE" w:rsidRPr="00583A1B">
        <w:rPr>
          <w:sz w:val="28"/>
          <w:szCs w:val="28"/>
        </w:rPr>
        <w:t xml:space="preserve"> </w:t>
      </w:r>
      <w:r w:rsidRPr="00583A1B">
        <w:rPr>
          <w:sz w:val="28"/>
          <w:szCs w:val="28"/>
        </w:rPr>
        <w:t>г.</w:t>
      </w:r>
      <w:r w:rsidR="00994E73">
        <w:rPr>
          <w:sz w:val="28"/>
          <w:szCs w:val="28"/>
        </w:rPr>
        <w:t xml:space="preserve"> </w:t>
      </w:r>
      <w:r w:rsidRPr="00583A1B">
        <w:rPr>
          <w:sz w:val="28"/>
          <w:szCs w:val="28"/>
        </w:rPr>
        <w:t>посредством размещения указанных документов на официальном сайте в информационно</w:t>
      </w:r>
      <w:r w:rsidR="00666BB7" w:rsidRPr="00583A1B">
        <w:rPr>
          <w:sz w:val="28"/>
          <w:szCs w:val="28"/>
        </w:rPr>
        <w:t>-</w:t>
      </w:r>
      <w:r w:rsidRPr="00583A1B">
        <w:rPr>
          <w:sz w:val="28"/>
          <w:szCs w:val="28"/>
        </w:rPr>
        <w:t xml:space="preserve">телекоммуникационной сети </w:t>
      </w:r>
      <w:r w:rsidRPr="00E842DE">
        <w:rPr>
          <w:sz w:val="28"/>
          <w:szCs w:val="28"/>
        </w:rPr>
        <w:t>«Интернет» по адресу: regulation.gov.ru/p/</w:t>
      </w:r>
      <w:r w:rsidR="006C6E65">
        <w:rPr>
          <w:sz w:val="28"/>
          <w:szCs w:val="28"/>
        </w:rPr>
        <w:t>105349</w:t>
      </w:r>
      <w:r w:rsidR="00606F00" w:rsidRPr="00606F00">
        <w:rPr>
          <w:sz w:val="28"/>
          <w:szCs w:val="28"/>
        </w:rPr>
        <w:t xml:space="preserve"> </w:t>
      </w:r>
      <w:r w:rsidRPr="00E842DE">
        <w:rPr>
          <w:sz w:val="28"/>
          <w:szCs w:val="28"/>
        </w:rPr>
        <w:t xml:space="preserve">(ID проекта: </w:t>
      </w:r>
      <w:r w:rsidR="00566667" w:rsidRPr="00E842DE">
        <w:rPr>
          <w:sz w:val="28"/>
          <w:szCs w:val="28"/>
        </w:rPr>
        <w:t>02/</w:t>
      </w:r>
      <w:r w:rsidR="00C21E52">
        <w:rPr>
          <w:sz w:val="28"/>
          <w:szCs w:val="28"/>
        </w:rPr>
        <w:t>07</w:t>
      </w:r>
      <w:r w:rsidR="00566667" w:rsidRPr="00E842DE">
        <w:rPr>
          <w:sz w:val="28"/>
          <w:szCs w:val="28"/>
        </w:rPr>
        <w:t>/0</w:t>
      </w:r>
      <w:r w:rsidR="00C21E52">
        <w:rPr>
          <w:sz w:val="28"/>
          <w:szCs w:val="28"/>
        </w:rPr>
        <w:t>6</w:t>
      </w:r>
      <w:r w:rsidR="00566667" w:rsidRPr="00E842DE">
        <w:rPr>
          <w:sz w:val="28"/>
          <w:szCs w:val="28"/>
        </w:rPr>
        <w:t>-20/00</w:t>
      </w:r>
      <w:r w:rsidR="00C21E52">
        <w:rPr>
          <w:sz w:val="28"/>
          <w:szCs w:val="28"/>
        </w:rPr>
        <w:t>105349</w:t>
      </w:r>
      <w:r w:rsidRPr="00DF6D89">
        <w:rPr>
          <w:sz w:val="28"/>
          <w:szCs w:val="28"/>
        </w:rPr>
        <w:t>)</w:t>
      </w:r>
      <w:r w:rsidRPr="00E842DE">
        <w:rPr>
          <w:sz w:val="28"/>
          <w:szCs w:val="28"/>
        </w:rPr>
        <w:t>.</w:t>
      </w:r>
      <w:r w:rsidRPr="00583A1B">
        <w:rPr>
          <w:sz w:val="28"/>
          <w:szCs w:val="28"/>
        </w:rPr>
        <w:t xml:space="preserve"> </w:t>
      </w:r>
      <w:r w:rsidR="004600C8">
        <w:rPr>
          <w:sz w:val="28"/>
          <w:szCs w:val="28"/>
        </w:rPr>
        <w:br/>
      </w:r>
      <w:r w:rsidRPr="00583A1B">
        <w:rPr>
          <w:sz w:val="28"/>
          <w:szCs w:val="28"/>
        </w:rPr>
        <w:t>По информации разработчика, замечани</w:t>
      </w:r>
      <w:r w:rsidR="00DA650C">
        <w:rPr>
          <w:sz w:val="28"/>
          <w:szCs w:val="28"/>
        </w:rPr>
        <w:t>я</w:t>
      </w:r>
      <w:r w:rsidRPr="00583A1B">
        <w:rPr>
          <w:sz w:val="28"/>
          <w:szCs w:val="28"/>
        </w:rPr>
        <w:t xml:space="preserve"> и предложени</w:t>
      </w:r>
      <w:r w:rsidR="00DA650C">
        <w:rPr>
          <w:sz w:val="28"/>
          <w:szCs w:val="28"/>
        </w:rPr>
        <w:t>я</w:t>
      </w:r>
      <w:r w:rsidRPr="00583A1B">
        <w:rPr>
          <w:sz w:val="28"/>
          <w:szCs w:val="28"/>
        </w:rPr>
        <w:t xml:space="preserve"> </w:t>
      </w:r>
      <w:r w:rsidR="007B1D9D">
        <w:rPr>
          <w:sz w:val="28"/>
          <w:szCs w:val="28"/>
        </w:rPr>
        <w:t>на этапе</w:t>
      </w:r>
      <w:r w:rsidRPr="00583A1B">
        <w:rPr>
          <w:sz w:val="28"/>
          <w:szCs w:val="28"/>
        </w:rPr>
        <w:t xml:space="preserve"> публичного обсуждения проекта акта и сводного отчета </w:t>
      </w:r>
      <w:r w:rsidR="00B91C90">
        <w:rPr>
          <w:sz w:val="28"/>
          <w:szCs w:val="28"/>
        </w:rPr>
        <w:t xml:space="preserve">поступили </w:t>
      </w:r>
      <w:r w:rsidR="00F50E1C" w:rsidRPr="00F50E1C">
        <w:rPr>
          <w:sz w:val="28"/>
          <w:szCs w:val="28"/>
        </w:rPr>
        <w:t>Торгово-промышленн</w:t>
      </w:r>
      <w:r w:rsidR="001B37E2">
        <w:rPr>
          <w:sz w:val="28"/>
          <w:szCs w:val="28"/>
        </w:rPr>
        <w:t>ой</w:t>
      </w:r>
      <w:r w:rsidR="00F50E1C" w:rsidRPr="00F50E1C">
        <w:rPr>
          <w:sz w:val="28"/>
          <w:szCs w:val="28"/>
        </w:rPr>
        <w:t xml:space="preserve"> палат</w:t>
      </w:r>
      <w:r w:rsidR="001B37E2">
        <w:rPr>
          <w:sz w:val="28"/>
          <w:szCs w:val="28"/>
        </w:rPr>
        <w:t>ы</w:t>
      </w:r>
      <w:r w:rsidR="00F50E1C" w:rsidRPr="00F50E1C">
        <w:rPr>
          <w:sz w:val="28"/>
          <w:szCs w:val="28"/>
        </w:rPr>
        <w:t xml:space="preserve"> Российской Федерации, </w:t>
      </w:r>
      <w:r w:rsidR="001B37E2">
        <w:rPr>
          <w:sz w:val="28"/>
          <w:szCs w:val="28"/>
        </w:rPr>
        <w:t xml:space="preserve">Российского союза промышленников </w:t>
      </w:r>
      <w:r w:rsidR="002E169B">
        <w:rPr>
          <w:sz w:val="28"/>
          <w:szCs w:val="28"/>
        </w:rPr>
        <w:br/>
      </w:r>
      <w:r w:rsidR="001B37E2">
        <w:rPr>
          <w:sz w:val="28"/>
          <w:szCs w:val="28"/>
        </w:rPr>
        <w:t>и предпринимателей</w:t>
      </w:r>
      <w:r w:rsidR="00F50E1C" w:rsidRPr="00F50E1C">
        <w:rPr>
          <w:sz w:val="28"/>
          <w:szCs w:val="28"/>
        </w:rPr>
        <w:t xml:space="preserve">, СРО НФА, </w:t>
      </w:r>
      <w:r w:rsidR="001B37E2">
        <w:rPr>
          <w:sz w:val="28"/>
          <w:szCs w:val="28"/>
        </w:rPr>
        <w:t>Общероссийской общественной организации «Деловая Россия»,</w:t>
      </w:r>
      <w:r w:rsidR="00F50E1C" w:rsidRPr="00F50E1C">
        <w:rPr>
          <w:sz w:val="28"/>
          <w:szCs w:val="28"/>
        </w:rPr>
        <w:t xml:space="preserve"> АНО</w:t>
      </w:r>
      <w:r w:rsidR="00F50E1C">
        <w:rPr>
          <w:sz w:val="28"/>
          <w:szCs w:val="28"/>
        </w:rPr>
        <w:t xml:space="preserve"> </w:t>
      </w:r>
      <w:r w:rsidR="00F50E1C" w:rsidRPr="00F50E1C">
        <w:rPr>
          <w:sz w:val="28"/>
          <w:szCs w:val="28"/>
        </w:rPr>
        <w:t>ДПО «Уральский ювелирный центр», Ассоциации развития ломбардов, ПАО «СИБУР Холдинг»,</w:t>
      </w:r>
      <w:r w:rsidR="00F50E1C">
        <w:rPr>
          <w:sz w:val="28"/>
          <w:szCs w:val="28"/>
        </w:rPr>
        <w:t xml:space="preserve"> </w:t>
      </w:r>
      <w:r w:rsidR="00F50E1C" w:rsidRPr="00F50E1C">
        <w:rPr>
          <w:sz w:val="28"/>
          <w:szCs w:val="28"/>
        </w:rPr>
        <w:t>ПА</w:t>
      </w:r>
      <w:r w:rsidR="00F50E1C">
        <w:rPr>
          <w:sz w:val="28"/>
          <w:szCs w:val="28"/>
        </w:rPr>
        <w:t>О</w:t>
      </w:r>
      <w:r w:rsidR="00F50E1C" w:rsidRPr="00F50E1C">
        <w:rPr>
          <w:sz w:val="28"/>
          <w:szCs w:val="28"/>
        </w:rPr>
        <w:t xml:space="preserve"> «ГМК «Норильский никель», </w:t>
      </w:r>
      <w:r w:rsidR="00F50E1C">
        <w:rPr>
          <w:sz w:val="28"/>
          <w:szCs w:val="28"/>
        </w:rPr>
        <w:t xml:space="preserve">граждан </w:t>
      </w:r>
      <w:r w:rsidR="00F50E1C" w:rsidRPr="00F50E1C">
        <w:rPr>
          <w:sz w:val="28"/>
          <w:szCs w:val="28"/>
        </w:rPr>
        <w:t>Бекедов</w:t>
      </w:r>
      <w:r w:rsidR="00F50E1C">
        <w:rPr>
          <w:sz w:val="28"/>
          <w:szCs w:val="28"/>
        </w:rPr>
        <w:t>а</w:t>
      </w:r>
      <w:r w:rsidR="00F50E1C" w:rsidRPr="00F50E1C">
        <w:rPr>
          <w:sz w:val="28"/>
          <w:szCs w:val="28"/>
        </w:rPr>
        <w:t xml:space="preserve"> А., Рощин</w:t>
      </w:r>
      <w:r w:rsidR="00F50E1C">
        <w:rPr>
          <w:sz w:val="28"/>
          <w:szCs w:val="28"/>
        </w:rPr>
        <w:t>а</w:t>
      </w:r>
      <w:r w:rsidR="00F50E1C" w:rsidRPr="00F50E1C">
        <w:rPr>
          <w:sz w:val="28"/>
          <w:szCs w:val="28"/>
        </w:rPr>
        <w:t xml:space="preserve"> Д., Раскин</w:t>
      </w:r>
      <w:r w:rsidR="00F50E1C">
        <w:rPr>
          <w:sz w:val="28"/>
          <w:szCs w:val="28"/>
        </w:rPr>
        <w:t>а</w:t>
      </w:r>
      <w:r w:rsidR="00F50E1C" w:rsidRPr="00F50E1C">
        <w:rPr>
          <w:sz w:val="28"/>
          <w:szCs w:val="28"/>
        </w:rPr>
        <w:t xml:space="preserve"> А.А., Заруцк</w:t>
      </w:r>
      <w:r w:rsidR="00F50E1C">
        <w:rPr>
          <w:sz w:val="28"/>
          <w:szCs w:val="28"/>
        </w:rPr>
        <w:t>ого</w:t>
      </w:r>
      <w:r w:rsidR="00F50E1C" w:rsidRPr="00F50E1C">
        <w:rPr>
          <w:sz w:val="28"/>
          <w:szCs w:val="28"/>
        </w:rPr>
        <w:t xml:space="preserve"> С.</w:t>
      </w:r>
    </w:p>
    <w:p w:rsidR="00D95ACE" w:rsidRDefault="00D95ACE" w:rsidP="00D95ACE">
      <w:pPr>
        <w:spacing w:line="360" w:lineRule="auto"/>
        <w:ind w:firstLine="709"/>
        <w:jc w:val="both"/>
        <w:rPr>
          <w:sz w:val="28"/>
          <w:szCs w:val="28"/>
        </w:rPr>
      </w:pPr>
      <w:r w:rsidRPr="00D95ACE">
        <w:rPr>
          <w:sz w:val="28"/>
          <w:szCs w:val="28"/>
        </w:rPr>
        <w:t xml:space="preserve">Данные замечания и предложения были включены разработчиком в сводку предложений по итогам публичного обсуждения проекта акта и сводного отчета, </w:t>
      </w:r>
      <w:r>
        <w:rPr>
          <w:sz w:val="28"/>
          <w:szCs w:val="28"/>
        </w:rPr>
        <w:br/>
      </w:r>
      <w:r w:rsidRPr="00D95ACE">
        <w:rPr>
          <w:sz w:val="28"/>
          <w:szCs w:val="28"/>
        </w:rPr>
        <w:t xml:space="preserve">в которой </w:t>
      </w:r>
      <w:r w:rsidR="00B91C90">
        <w:rPr>
          <w:sz w:val="28"/>
          <w:szCs w:val="28"/>
        </w:rPr>
        <w:t>указана информация об их учете</w:t>
      </w:r>
      <w:r w:rsidR="009D428E">
        <w:rPr>
          <w:sz w:val="28"/>
          <w:szCs w:val="28"/>
        </w:rPr>
        <w:t xml:space="preserve"> и причинах отклонения</w:t>
      </w:r>
      <w:r w:rsidRPr="00D95ACE">
        <w:rPr>
          <w:sz w:val="28"/>
          <w:szCs w:val="28"/>
        </w:rPr>
        <w:t>.</w:t>
      </w:r>
    </w:p>
    <w:p w:rsidR="001802E8" w:rsidRPr="001802E8" w:rsidRDefault="001802E8" w:rsidP="001802E8">
      <w:pPr>
        <w:spacing w:line="360" w:lineRule="auto"/>
        <w:ind w:firstLine="709"/>
        <w:jc w:val="both"/>
        <w:rPr>
          <w:sz w:val="28"/>
          <w:szCs w:val="28"/>
        </w:rPr>
      </w:pPr>
      <w:r w:rsidRPr="001802E8">
        <w:rPr>
          <w:sz w:val="28"/>
          <w:szCs w:val="28"/>
        </w:rPr>
        <w:t xml:space="preserve">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</w:t>
      </w:r>
      <w:r>
        <w:rPr>
          <w:sz w:val="28"/>
          <w:szCs w:val="28"/>
        </w:rPr>
        <w:t>7</w:t>
      </w:r>
      <w:r w:rsidRPr="001802E8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1802E8">
        <w:rPr>
          <w:sz w:val="28"/>
          <w:szCs w:val="28"/>
        </w:rPr>
        <w:t xml:space="preserve"> августа 2020 г. были проведены дополнительные публичные консультации с заинтересованными представителями предпринимательского сообщества с целью выявления их мнения относительно потенциальных рисков применения предлагаемого проектом акта регулирования.</w:t>
      </w:r>
    </w:p>
    <w:p w:rsidR="001802E8" w:rsidRPr="006518BF" w:rsidRDefault="001802E8" w:rsidP="006518BF">
      <w:pPr>
        <w:spacing w:line="360" w:lineRule="auto"/>
        <w:ind w:firstLine="709"/>
        <w:jc w:val="both"/>
        <w:rPr>
          <w:sz w:val="28"/>
          <w:szCs w:val="28"/>
        </w:rPr>
      </w:pPr>
      <w:r w:rsidRPr="001802E8">
        <w:rPr>
          <w:sz w:val="28"/>
          <w:szCs w:val="28"/>
        </w:rPr>
        <w:t xml:space="preserve">По итогам дополнительных публичных консультаций получены замечания </w:t>
      </w:r>
      <w:r w:rsidR="00396034">
        <w:rPr>
          <w:sz w:val="28"/>
          <w:szCs w:val="28"/>
        </w:rPr>
        <w:br/>
      </w:r>
      <w:r w:rsidRPr="001802E8">
        <w:rPr>
          <w:sz w:val="28"/>
          <w:szCs w:val="28"/>
        </w:rPr>
        <w:t xml:space="preserve">и предложения от </w:t>
      </w:r>
      <w:r w:rsidR="006518BF">
        <w:rPr>
          <w:sz w:val="28"/>
          <w:szCs w:val="28"/>
        </w:rPr>
        <w:t>Гильдии ювелиров, Торгово-промышленной палаты</w:t>
      </w:r>
      <w:r w:rsidR="00727CD8">
        <w:rPr>
          <w:sz w:val="28"/>
          <w:szCs w:val="28"/>
        </w:rPr>
        <w:t xml:space="preserve"> Российской Федерации</w:t>
      </w:r>
      <w:r w:rsidR="006518BF">
        <w:rPr>
          <w:sz w:val="28"/>
          <w:szCs w:val="28"/>
        </w:rPr>
        <w:t xml:space="preserve">, ПАО «Красцветмет», АО «Русская медная компания», ПАО «ГМК Норникель», ООО «УК Полюс», </w:t>
      </w:r>
      <w:r w:rsidR="006518BF" w:rsidRPr="006518BF">
        <w:rPr>
          <w:sz w:val="28"/>
          <w:szCs w:val="28"/>
        </w:rPr>
        <w:t>АО «АГД ДАЙМОНДС»</w:t>
      </w:r>
      <w:r w:rsidR="006518BF">
        <w:rPr>
          <w:sz w:val="28"/>
          <w:szCs w:val="28"/>
        </w:rPr>
        <w:t xml:space="preserve">, </w:t>
      </w:r>
      <w:r w:rsidR="006518BF" w:rsidRPr="006518BF">
        <w:rPr>
          <w:sz w:val="28"/>
          <w:szCs w:val="28"/>
        </w:rPr>
        <w:t>ООО «ЮВЕЛИТ»</w:t>
      </w:r>
      <w:r w:rsidR="006518BF">
        <w:rPr>
          <w:sz w:val="28"/>
          <w:szCs w:val="28"/>
        </w:rPr>
        <w:t>.</w:t>
      </w:r>
    </w:p>
    <w:p w:rsidR="001802E8" w:rsidRDefault="001802E8" w:rsidP="001802E8">
      <w:pPr>
        <w:spacing w:line="360" w:lineRule="auto"/>
        <w:ind w:firstLine="709"/>
        <w:jc w:val="both"/>
        <w:rPr>
          <w:sz w:val="28"/>
          <w:szCs w:val="28"/>
        </w:rPr>
      </w:pPr>
      <w:r w:rsidRPr="001802E8">
        <w:rPr>
          <w:sz w:val="28"/>
          <w:szCs w:val="28"/>
        </w:rPr>
        <w:t>Неучтенные в настоящем заключении замечания и предложения указанных экспертов приведены в прилагаемой к настоящему заключению сводной таблице результатов проведения дополнительных публичных консультаций. Минэкономразвития России рекомендует разработчику ознакомиться с данными замечаниями и предложениями.</w:t>
      </w:r>
    </w:p>
    <w:p w:rsidR="00280C08" w:rsidRDefault="00280C08" w:rsidP="00EB305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1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разработчиком проекта акта </w:t>
      </w:r>
      <w:r w:rsidR="00960F20">
        <w:rPr>
          <w:rFonts w:ascii="Times New Roman" w:hAnsi="Times New Roman" w:cs="Times New Roman"/>
          <w:sz w:val="28"/>
          <w:szCs w:val="28"/>
        </w:rPr>
        <w:br/>
      </w:r>
      <w:r w:rsidRPr="00583A1B">
        <w:rPr>
          <w:rFonts w:ascii="Times New Roman" w:hAnsi="Times New Roman" w:cs="Times New Roman"/>
          <w:sz w:val="28"/>
          <w:szCs w:val="28"/>
        </w:rPr>
        <w:t xml:space="preserve">и сводного отчета установлено, что </w:t>
      </w:r>
      <w:r w:rsidR="00CD5CBB" w:rsidRPr="00583A1B">
        <w:rPr>
          <w:rFonts w:ascii="Times New Roman" w:hAnsi="Times New Roman" w:cs="Times New Roman"/>
          <w:sz w:val="28"/>
          <w:szCs w:val="28"/>
        </w:rPr>
        <w:t xml:space="preserve">в отношении указанных документов </w:t>
      </w:r>
      <w:r w:rsidRPr="00583A1B">
        <w:rPr>
          <w:rFonts w:ascii="Times New Roman" w:hAnsi="Times New Roman" w:cs="Times New Roman"/>
          <w:sz w:val="28"/>
          <w:szCs w:val="28"/>
        </w:rPr>
        <w:t>процедуры, предусмотренные Правилами проведения оценки регулирующего воздействия, разработчиком соблюдены.</w:t>
      </w:r>
    </w:p>
    <w:p w:rsidR="00D134E5" w:rsidRDefault="00D134E5" w:rsidP="00EB305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27C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акта имеются следующие замечания.</w:t>
      </w:r>
    </w:p>
    <w:p w:rsidR="004E5022" w:rsidRDefault="00D02D9C" w:rsidP="004E50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022">
        <w:rPr>
          <w:rFonts w:ascii="Times New Roman" w:hAnsi="Times New Roman" w:cs="Times New Roman"/>
          <w:sz w:val="28"/>
          <w:szCs w:val="28"/>
        </w:rPr>
        <w:t xml:space="preserve">Согласно статье 1 </w:t>
      </w:r>
      <w:r w:rsidR="00C323C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E5022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4E5022" w:rsidRPr="00134AE1">
        <w:rPr>
          <w:rFonts w:ascii="Times New Roman" w:hAnsi="Times New Roman" w:cs="Times New Roman"/>
          <w:sz w:val="28"/>
          <w:szCs w:val="28"/>
        </w:rPr>
        <w:t xml:space="preserve">1998 </w:t>
      </w:r>
      <w:r w:rsidR="00727CD8">
        <w:rPr>
          <w:rFonts w:ascii="Times New Roman" w:hAnsi="Times New Roman" w:cs="Times New Roman"/>
          <w:sz w:val="28"/>
          <w:szCs w:val="28"/>
        </w:rPr>
        <w:t xml:space="preserve">г. </w:t>
      </w:r>
      <w:r w:rsidR="004E5022">
        <w:rPr>
          <w:rFonts w:ascii="Times New Roman" w:hAnsi="Times New Roman" w:cs="Times New Roman"/>
          <w:sz w:val="28"/>
          <w:szCs w:val="28"/>
        </w:rPr>
        <w:t>№</w:t>
      </w:r>
      <w:r w:rsidR="004E5022" w:rsidRPr="00134AE1">
        <w:rPr>
          <w:rFonts w:ascii="Times New Roman" w:hAnsi="Times New Roman" w:cs="Times New Roman"/>
          <w:sz w:val="28"/>
          <w:szCs w:val="28"/>
        </w:rPr>
        <w:t xml:space="preserve"> </w:t>
      </w:r>
      <w:r w:rsidR="004E5022">
        <w:rPr>
          <w:rFonts w:ascii="Times New Roman" w:hAnsi="Times New Roman" w:cs="Times New Roman"/>
          <w:sz w:val="28"/>
          <w:szCs w:val="28"/>
        </w:rPr>
        <w:t xml:space="preserve">41-ФЗ </w:t>
      </w:r>
      <w:r w:rsidR="00C323C1">
        <w:rPr>
          <w:rFonts w:ascii="Times New Roman" w:hAnsi="Times New Roman" w:cs="Times New Roman"/>
          <w:sz w:val="28"/>
          <w:szCs w:val="28"/>
        </w:rPr>
        <w:br/>
      </w:r>
      <w:r w:rsidR="004E5022">
        <w:rPr>
          <w:rFonts w:ascii="Times New Roman" w:hAnsi="Times New Roman" w:cs="Times New Roman"/>
          <w:sz w:val="28"/>
          <w:szCs w:val="28"/>
        </w:rPr>
        <w:t>«</w:t>
      </w:r>
      <w:r w:rsidR="004E5022" w:rsidRPr="00134AE1">
        <w:rPr>
          <w:rFonts w:ascii="Times New Roman" w:hAnsi="Times New Roman" w:cs="Times New Roman"/>
          <w:sz w:val="28"/>
          <w:szCs w:val="28"/>
        </w:rPr>
        <w:t>О драгоценных металлах и драгоценных камнях</w:t>
      </w:r>
      <w:r w:rsidR="004E5022">
        <w:rPr>
          <w:rFonts w:ascii="Times New Roman" w:hAnsi="Times New Roman" w:cs="Times New Roman"/>
          <w:sz w:val="28"/>
          <w:szCs w:val="28"/>
        </w:rPr>
        <w:t xml:space="preserve">» </w:t>
      </w:r>
      <w:r w:rsidR="00727CD8">
        <w:rPr>
          <w:rFonts w:ascii="Times New Roman" w:hAnsi="Times New Roman" w:cs="Times New Roman"/>
          <w:sz w:val="28"/>
          <w:szCs w:val="28"/>
        </w:rPr>
        <w:t xml:space="preserve">под драгоценными металлами понимаются </w:t>
      </w:r>
      <w:r w:rsidR="004E5022" w:rsidRPr="00134AE1">
        <w:rPr>
          <w:rFonts w:ascii="Times New Roman" w:hAnsi="Times New Roman" w:cs="Times New Roman"/>
          <w:sz w:val="28"/>
          <w:szCs w:val="28"/>
        </w:rPr>
        <w:t>золото, серебро, платина и металлы платиновой группы (палладий, иридий, родий, рутений и осмий). Драгоценные металлы могут находиться в любом состоянии, виде, в том числе в самородном и аффинированном виде, а также в сырье, сплавах, полуфабрикатах, промышленных продуктах, химических соединениях, ювелирных и других изделиях, монетах, ломе и отходах производства и потребления</w:t>
      </w:r>
      <w:r w:rsidR="004E5022">
        <w:rPr>
          <w:rFonts w:ascii="Times New Roman" w:hAnsi="Times New Roman" w:cs="Times New Roman"/>
          <w:sz w:val="28"/>
          <w:szCs w:val="28"/>
        </w:rPr>
        <w:t>.</w:t>
      </w:r>
    </w:p>
    <w:p w:rsidR="004E5022" w:rsidRDefault="004E5022" w:rsidP="006411D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6411DC" w:rsidRPr="006411DC">
        <w:rPr>
          <w:rFonts w:ascii="Times New Roman" w:hAnsi="Times New Roman" w:cs="Times New Roman"/>
          <w:sz w:val="28"/>
          <w:szCs w:val="28"/>
        </w:rPr>
        <w:t xml:space="preserve">проекта Порядка функционирования </w:t>
      </w:r>
      <w:r w:rsidR="00727CD8" w:rsidRPr="00727CD8">
        <w:rPr>
          <w:rFonts w:ascii="Times New Roman" w:hAnsi="Times New Roman" w:cs="Times New Roman"/>
          <w:sz w:val="28"/>
          <w:szCs w:val="28"/>
        </w:rPr>
        <w:t>ГИИС ДМДК</w:t>
      </w:r>
      <w:r w:rsidR="006411DC" w:rsidRPr="006411DC">
        <w:rPr>
          <w:rFonts w:ascii="Times New Roman" w:hAnsi="Times New Roman" w:cs="Times New Roman"/>
          <w:sz w:val="28"/>
          <w:szCs w:val="28"/>
        </w:rPr>
        <w:t>, утверждаемого проектом акта (далее – проект Порядка)</w:t>
      </w:r>
      <w:r w:rsidR="00853B6E">
        <w:rPr>
          <w:rFonts w:ascii="Times New Roman" w:hAnsi="Times New Roman" w:cs="Times New Roman"/>
          <w:sz w:val="28"/>
          <w:szCs w:val="28"/>
        </w:rPr>
        <w:t>,</w:t>
      </w:r>
      <w:r w:rsidR="006411DC" w:rsidRPr="0064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товар – это </w:t>
      </w:r>
      <w:r w:rsidRPr="00361F89">
        <w:rPr>
          <w:rFonts w:ascii="Times New Roman" w:hAnsi="Times New Roman" w:cs="Times New Roman"/>
          <w:sz w:val="28"/>
          <w:szCs w:val="28"/>
        </w:rPr>
        <w:t>драгоценные металлы, драгоценные камни и изделия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89">
        <w:rPr>
          <w:rFonts w:ascii="Times New Roman" w:hAnsi="Times New Roman" w:cs="Times New Roman"/>
          <w:sz w:val="28"/>
          <w:szCs w:val="28"/>
        </w:rPr>
        <w:t>драгоценных металлов и/или драгоценных камней, лом и отходы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89">
        <w:rPr>
          <w:rFonts w:ascii="Times New Roman" w:hAnsi="Times New Roman" w:cs="Times New Roman"/>
          <w:sz w:val="28"/>
          <w:szCs w:val="28"/>
        </w:rPr>
        <w:t xml:space="preserve">драгоценных металлов либо изделия, изготовленные </w:t>
      </w:r>
      <w:r w:rsidR="00A63509">
        <w:rPr>
          <w:rFonts w:ascii="Times New Roman" w:hAnsi="Times New Roman" w:cs="Times New Roman"/>
          <w:sz w:val="28"/>
          <w:szCs w:val="28"/>
        </w:rPr>
        <w:br/>
      </w:r>
      <w:r w:rsidRPr="00361F89">
        <w:rPr>
          <w:rFonts w:ascii="Times New Roman" w:hAnsi="Times New Roman" w:cs="Times New Roman"/>
          <w:sz w:val="28"/>
          <w:szCs w:val="28"/>
        </w:rPr>
        <w:t>из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89">
        <w:rPr>
          <w:rFonts w:ascii="Times New Roman" w:hAnsi="Times New Roman" w:cs="Times New Roman"/>
          <w:sz w:val="28"/>
          <w:szCs w:val="28"/>
        </w:rPr>
        <w:t>природного или искусственного происхождения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89">
        <w:rPr>
          <w:rFonts w:ascii="Times New Roman" w:hAnsi="Times New Roman" w:cs="Times New Roman"/>
          <w:sz w:val="28"/>
          <w:szCs w:val="28"/>
        </w:rPr>
        <w:t>различных видов декоративной обработки, со вставками из драгоценных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9C">
        <w:rPr>
          <w:rFonts w:ascii="Times New Roman" w:hAnsi="Times New Roman" w:cs="Times New Roman"/>
          <w:sz w:val="28"/>
          <w:szCs w:val="28"/>
        </w:rPr>
        <w:t>камней.</w:t>
      </w:r>
    </w:p>
    <w:p w:rsidR="004E5022" w:rsidRDefault="004E5022" w:rsidP="004E50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проектом акта не регулируются категории </w:t>
      </w:r>
      <w:r w:rsidRPr="007C358A">
        <w:rPr>
          <w:rFonts w:ascii="Times New Roman" w:hAnsi="Times New Roman" w:cs="Times New Roman"/>
          <w:sz w:val="28"/>
          <w:szCs w:val="28"/>
        </w:rPr>
        <w:t>сплав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358A">
        <w:rPr>
          <w:rFonts w:ascii="Times New Roman" w:hAnsi="Times New Roman" w:cs="Times New Roman"/>
          <w:sz w:val="28"/>
          <w:szCs w:val="28"/>
        </w:rPr>
        <w:t>, полуфабрикат</w:t>
      </w:r>
      <w:r>
        <w:rPr>
          <w:rFonts w:ascii="Times New Roman" w:hAnsi="Times New Roman" w:cs="Times New Roman"/>
          <w:sz w:val="28"/>
          <w:szCs w:val="28"/>
        </w:rPr>
        <w:t>ов, промышленных продуктов</w:t>
      </w:r>
      <w:r w:rsidRPr="007C358A">
        <w:rPr>
          <w:rFonts w:ascii="Times New Roman" w:hAnsi="Times New Roman" w:cs="Times New Roman"/>
          <w:sz w:val="28"/>
          <w:szCs w:val="28"/>
        </w:rPr>
        <w:t>, химических соединениях</w:t>
      </w:r>
      <w:r>
        <w:rPr>
          <w:rFonts w:ascii="Times New Roman" w:hAnsi="Times New Roman" w:cs="Times New Roman"/>
          <w:sz w:val="28"/>
          <w:szCs w:val="28"/>
        </w:rPr>
        <w:t>, в связи с чем невозможно определить</w:t>
      </w:r>
      <w:r w:rsidRPr="002A5C91">
        <w:rPr>
          <w:rFonts w:ascii="Times New Roman" w:hAnsi="Times New Roman" w:cs="Times New Roman"/>
          <w:sz w:val="28"/>
          <w:szCs w:val="28"/>
        </w:rPr>
        <w:t xml:space="preserve">, должны ли субъекты </w:t>
      </w:r>
      <w:r w:rsidR="00A912C6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="002D28F2">
        <w:rPr>
          <w:rFonts w:ascii="Times New Roman" w:hAnsi="Times New Roman" w:cs="Times New Roman"/>
          <w:sz w:val="28"/>
          <w:szCs w:val="28"/>
        </w:rPr>
        <w:br/>
      </w:r>
      <w:r w:rsidR="00A912C6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 w:rsidRPr="002A5C91">
        <w:rPr>
          <w:rFonts w:ascii="Times New Roman" w:hAnsi="Times New Roman" w:cs="Times New Roman"/>
          <w:sz w:val="28"/>
          <w:szCs w:val="28"/>
        </w:rPr>
        <w:t>вносить информацию в ГИИС ДМДК при продаже минерального сырья или при передаче на аффинаж</w:t>
      </w:r>
      <w:r w:rsidR="00F74FD2">
        <w:rPr>
          <w:rFonts w:ascii="Times New Roman" w:hAnsi="Times New Roman" w:cs="Times New Roman"/>
          <w:sz w:val="28"/>
          <w:szCs w:val="28"/>
        </w:rPr>
        <w:t>,</w:t>
      </w:r>
      <w:r w:rsidRPr="002A5C91">
        <w:rPr>
          <w:rFonts w:ascii="Times New Roman" w:hAnsi="Times New Roman" w:cs="Times New Roman"/>
          <w:sz w:val="28"/>
          <w:szCs w:val="28"/>
        </w:rPr>
        <w:t xml:space="preserve"> или информация вносится первоначально только аффинажными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022" w:rsidRDefault="004E5022" w:rsidP="004E50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в сводке предложений </w:t>
      </w:r>
      <w:r w:rsidR="00FD692F">
        <w:rPr>
          <w:rFonts w:ascii="Times New Roman" w:hAnsi="Times New Roman" w:cs="Times New Roman"/>
          <w:sz w:val="28"/>
          <w:szCs w:val="28"/>
        </w:rPr>
        <w:t xml:space="preserve">к проекту акта </w:t>
      </w:r>
      <w:r>
        <w:rPr>
          <w:rFonts w:ascii="Times New Roman" w:hAnsi="Times New Roman" w:cs="Times New Roman"/>
          <w:sz w:val="28"/>
          <w:szCs w:val="28"/>
        </w:rPr>
        <w:t>указано</w:t>
      </w:r>
      <w:r w:rsidRPr="007C358A">
        <w:rPr>
          <w:rFonts w:ascii="Times New Roman" w:hAnsi="Times New Roman" w:cs="Times New Roman"/>
          <w:sz w:val="28"/>
          <w:szCs w:val="28"/>
        </w:rPr>
        <w:t xml:space="preserve">, что на этапе </w:t>
      </w:r>
      <w:r>
        <w:rPr>
          <w:rFonts w:ascii="Times New Roman" w:hAnsi="Times New Roman" w:cs="Times New Roman"/>
          <w:sz w:val="28"/>
          <w:szCs w:val="28"/>
        </w:rPr>
        <w:t xml:space="preserve">сырья </w:t>
      </w:r>
      <w:r w:rsidRPr="007C358A">
        <w:rPr>
          <w:rFonts w:ascii="Times New Roman" w:hAnsi="Times New Roman" w:cs="Times New Roman"/>
          <w:sz w:val="28"/>
          <w:szCs w:val="28"/>
        </w:rPr>
        <w:t>контроль за оборотом драгоценных металлов будет осуществляться с момента передачи драгоценных металлов на аффинаж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022" w:rsidRDefault="004E5022" w:rsidP="004E502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из проекта акта данный вывод разработчика не следует, в связи с чем Минэкономразвития России считает </w:t>
      </w:r>
      <w:r w:rsidR="00727CD8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доработать проект акта в этой части</w:t>
      </w:r>
      <w:r w:rsidR="00F010B9">
        <w:rPr>
          <w:rFonts w:ascii="Times New Roman" w:hAnsi="Times New Roman" w:cs="Times New Roman"/>
          <w:sz w:val="28"/>
          <w:szCs w:val="28"/>
        </w:rPr>
        <w:t>.</w:t>
      </w:r>
    </w:p>
    <w:p w:rsidR="00AC3908" w:rsidRDefault="005262E2" w:rsidP="009E46B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6B3">
        <w:rPr>
          <w:rFonts w:ascii="Times New Roman" w:hAnsi="Times New Roman" w:cs="Times New Roman"/>
          <w:sz w:val="28"/>
          <w:szCs w:val="28"/>
        </w:rPr>
        <w:t>. Согласно пункту 2 проекта акта с</w:t>
      </w:r>
      <w:r w:rsidR="009E46B3" w:rsidRPr="009E46B3">
        <w:rPr>
          <w:rFonts w:ascii="Times New Roman" w:hAnsi="Times New Roman" w:cs="Times New Roman"/>
          <w:sz w:val="28"/>
          <w:szCs w:val="28"/>
        </w:rPr>
        <w:t xml:space="preserve"> 1 января 2021 г. на территории Российской</w:t>
      </w:r>
      <w:r w:rsidR="009E46B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9E46B3" w:rsidRPr="009E46B3">
        <w:rPr>
          <w:rFonts w:ascii="Times New Roman" w:hAnsi="Times New Roman" w:cs="Times New Roman"/>
          <w:sz w:val="28"/>
          <w:szCs w:val="28"/>
        </w:rPr>
        <w:t>вводится добровольная регистрация юридических лиц и</w:t>
      </w:r>
      <w:r w:rsidR="009E46B3">
        <w:rPr>
          <w:rFonts w:ascii="Times New Roman" w:hAnsi="Times New Roman" w:cs="Times New Roman"/>
          <w:sz w:val="28"/>
          <w:szCs w:val="28"/>
        </w:rPr>
        <w:t xml:space="preserve"> </w:t>
      </w:r>
      <w:r w:rsidR="009E46B3" w:rsidRPr="009E46B3">
        <w:rPr>
          <w:rFonts w:ascii="Times New Roman" w:hAnsi="Times New Roman" w:cs="Times New Roman"/>
          <w:sz w:val="28"/>
          <w:szCs w:val="28"/>
        </w:rPr>
        <w:t>индивидуальных предпринимателей в ГИИС ДМДК посредством постановки</w:t>
      </w:r>
      <w:r w:rsidR="009E46B3">
        <w:rPr>
          <w:rFonts w:ascii="Times New Roman" w:hAnsi="Times New Roman" w:cs="Times New Roman"/>
          <w:sz w:val="28"/>
          <w:szCs w:val="28"/>
        </w:rPr>
        <w:t xml:space="preserve"> </w:t>
      </w:r>
      <w:r w:rsidR="009E46B3" w:rsidRPr="009E46B3">
        <w:rPr>
          <w:rFonts w:ascii="Times New Roman" w:hAnsi="Times New Roman" w:cs="Times New Roman"/>
          <w:sz w:val="28"/>
          <w:szCs w:val="28"/>
        </w:rPr>
        <w:t>на специальный учет/перерегистрации карточки специального учета в ГИИС</w:t>
      </w:r>
      <w:r w:rsidR="009E46B3">
        <w:rPr>
          <w:rFonts w:ascii="Times New Roman" w:hAnsi="Times New Roman" w:cs="Times New Roman"/>
          <w:sz w:val="28"/>
          <w:szCs w:val="28"/>
        </w:rPr>
        <w:t xml:space="preserve"> ДМДК.</w:t>
      </w:r>
    </w:p>
    <w:p w:rsidR="009E46B3" w:rsidRDefault="00727CD8" w:rsidP="004436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4436A7">
        <w:rPr>
          <w:rFonts w:ascii="Times New Roman" w:hAnsi="Times New Roman" w:cs="Times New Roman"/>
          <w:sz w:val="28"/>
          <w:szCs w:val="28"/>
        </w:rPr>
        <w:t xml:space="preserve"> пунктом 4 проекта акта устанавливается</w:t>
      </w:r>
      <w:r w:rsidR="00853B6E">
        <w:rPr>
          <w:rFonts w:ascii="Times New Roman" w:hAnsi="Times New Roman" w:cs="Times New Roman"/>
          <w:sz w:val="28"/>
          <w:szCs w:val="28"/>
        </w:rPr>
        <w:t>,</w:t>
      </w:r>
      <w:r w:rsidR="004436A7">
        <w:rPr>
          <w:rFonts w:ascii="Times New Roman" w:hAnsi="Times New Roman" w:cs="Times New Roman"/>
          <w:sz w:val="28"/>
          <w:szCs w:val="28"/>
        </w:rPr>
        <w:t xml:space="preserve"> </w:t>
      </w:r>
      <w:r w:rsidR="004436A7" w:rsidRPr="004436A7">
        <w:rPr>
          <w:rFonts w:ascii="Times New Roman" w:hAnsi="Times New Roman" w:cs="Times New Roman"/>
          <w:sz w:val="28"/>
          <w:szCs w:val="28"/>
        </w:rPr>
        <w:t xml:space="preserve">что юридические лица </w:t>
      </w:r>
      <w:r w:rsidR="008F4B4B">
        <w:rPr>
          <w:rFonts w:ascii="Times New Roman" w:hAnsi="Times New Roman" w:cs="Times New Roman"/>
          <w:sz w:val="28"/>
          <w:szCs w:val="28"/>
        </w:rPr>
        <w:br/>
      </w:r>
      <w:r w:rsidR="004436A7" w:rsidRPr="004436A7">
        <w:rPr>
          <w:rFonts w:ascii="Times New Roman" w:hAnsi="Times New Roman" w:cs="Times New Roman"/>
          <w:sz w:val="28"/>
          <w:szCs w:val="28"/>
        </w:rPr>
        <w:t>и индивидуальные</w:t>
      </w:r>
      <w:r w:rsidR="004436A7">
        <w:rPr>
          <w:rFonts w:ascii="Times New Roman" w:hAnsi="Times New Roman" w:cs="Times New Roman"/>
          <w:sz w:val="28"/>
          <w:szCs w:val="28"/>
        </w:rPr>
        <w:t xml:space="preserve"> </w:t>
      </w:r>
      <w:r w:rsidR="004436A7" w:rsidRPr="004436A7">
        <w:rPr>
          <w:rFonts w:ascii="Times New Roman" w:hAnsi="Times New Roman" w:cs="Times New Roman"/>
          <w:sz w:val="28"/>
          <w:szCs w:val="28"/>
        </w:rPr>
        <w:t>предприниматели, осуществляющие операции с драгоценными металлами и</w:t>
      </w:r>
      <w:r w:rsidR="004436A7">
        <w:rPr>
          <w:rFonts w:ascii="Times New Roman" w:hAnsi="Times New Roman" w:cs="Times New Roman"/>
          <w:sz w:val="28"/>
          <w:szCs w:val="28"/>
        </w:rPr>
        <w:t xml:space="preserve"> </w:t>
      </w:r>
      <w:r w:rsidR="004436A7" w:rsidRPr="004436A7">
        <w:rPr>
          <w:rFonts w:ascii="Times New Roman" w:hAnsi="Times New Roman" w:cs="Times New Roman"/>
          <w:sz w:val="28"/>
          <w:szCs w:val="28"/>
        </w:rPr>
        <w:t>(или) драгоценными камнями, обязаны встать на специальный</w:t>
      </w:r>
      <w:r w:rsidR="004436A7">
        <w:rPr>
          <w:rFonts w:ascii="Times New Roman" w:hAnsi="Times New Roman" w:cs="Times New Roman"/>
          <w:sz w:val="28"/>
          <w:szCs w:val="28"/>
        </w:rPr>
        <w:t xml:space="preserve"> </w:t>
      </w:r>
      <w:r w:rsidR="004436A7" w:rsidRPr="004436A7">
        <w:rPr>
          <w:rFonts w:ascii="Times New Roman" w:hAnsi="Times New Roman" w:cs="Times New Roman"/>
          <w:sz w:val="28"/>
          <w:szCs w:val="28"/>
        </w:rPr>
        <w:t>учет/перерегистрировать карточку специального учета в ГИИС ДМДК в срок</w:t>
      </w:r>
      <w:r w:rsidR="00853B6E">
        <w:rPr>
          <w:rFonts w:ascii="Times New Roman" w:hAnsi="Times New Roman" w:cs="Times New Roman"/>
          <w:sz w:val="28"/>
          <w:szCs w:val="28"/>
        </w:rPr>
        <w:br/>
      </w:r>
      <w:r w:rsidR="004436A7">
        <w:rPr>
          <w:rFonts w:ascii="Times New Roman" w:hAnsi="Times New Roman" w:cs="Times New Roman"/>
          <w:sz w:val="28"/>
          <w:szCs w:val="28"/>
        </w:rPr>
        <w:t xml:space="preserve"> </w:t>
      </w:r>
      <w:r w:rsidR="004436A7" w:rsidRPr="004436A7">
        <w:rPr>
          <w:rFonts w:ascii="Times New Roman" w:hAnsi="Times New Roman" w:cs="Times New Roman"/>
          <w:sz w:val="28"/>
          <w:szCs w:val="28"/>
        </w:rPr>
        <w:t>до 31 мая 2021 г. (включительно).</w:t>
      </w:r>
    </w:p>
    <w:p w:rsidR="00B34B5D" w:rsidRDefault="00B34B5D" w:rsidP="004436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53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экономической деятельности, </w:t>
      </w:r>
      <w:r w:rsidRPr="00B34B5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4B5D">
        <w:rPr>
          <w:rFonts w:ascii="Times New Roman" w:hAnsi="Times New Roman" w:cs="Times New Roman"/>
          <w:sz w:val="28"/>
          <w:szCs w:val="28"/>
        </w:rPr>
        <w:t xml:space="preserve"> операции с драгоценными металлами и (или) драгоценными камнями</w:t>
      </w:r>
      <w:r w:rsidR="00853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 действует обязательный и добровольный порядок, в связи с чем возникает противоречие между нормами.</w:t>
      </w:r>
    </w:p>
    <w:p w:rsidR="00B34B5D" w:rsidRDefault="00B34B5D" w:rsidP="004436A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Минэкономразвития России считает возможным устранить данную коллизию посредством изменения пункта с указанием исключения</w:t>
      </w:r>
      <w:r w:rsidR="00FB2761">
        <w:rPr>
          <w:rFonts w:ascii="Times New Roman" w:hAnsi="Times New Roman" w:cs="Times New Roman"/>
          <w:sz w:val="28"/>
          <w:szCs w:val="28"/>
        </w:rPr>
        <w:t xml:space="preserve"> добровольного порядка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A7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4436A7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0241E" w:rsidRPr="004436A7">
        <w:rPr>
          <w:rFonts w:ascii="Times New Roman" w:hAnsi="Times New Roman" w:cs="Times New Roman"/>
          <w:sz w:val="28"/>
          <w:szCs w:val="28"/>
        </w:rPr>
        <w:t>предпринимате</w:t>
      </w:r>
      <w:r w:rsidR="0080241E">
        <w:rPr>
          <w:rFonts w:ascii="Times New Roman" w:hAnsi="Times New Roman" w:cs="Times New Roman"/>
          <w:sz w:val="28"/>
          <w:szCs w:val="28"/>
        </w:rPr>
        <w:t>лей</w:t>
      </w:r>
      <w:r w:rsidRPr="004436A7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36A7">
        <w:rPr>
          <w:rFonts w:ascii="Times New Roman" w:hAnsi="Times New Roman" w:cs="Times New Roman"/>
          <w:sz w:val="28"/>
          <w:szCs w:val="28"/>
        </w:rPr>
        <w:t xml:space="preserve"> операции с драгоценными металлами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A7">
        <w:rPr>
          <w:rFonts w:ascii="Times New Roman" w:hAnsi="Times New Roman" w:cs="Times New Roman"/>
          <w:sz w:val="28"/>
          <w:szCs w:val="28"/>
        </w:rPr>
        <w:t>(или) драгоценными камнями</w:t>
      </w:r>
      <w:r w:rsidR="0080241E">
        <w:rPr>
          <w:rFonts w:ascii="Times New Roman" w:hAnsi="Times New Roman" w:cs="Times New Roman"/>
          <w:sz w:val="28"/>
          <w:szCs w:val="28"/>
        </w:rPr>
        <w:t>.</w:t>
      </w:r>
    </w:p>
    <w:p w:rsidR="00A53588" w:rsidRDefault="00A53588" w:rsidP="00A535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Согласно пункту 4 проекта акта </w:t>
      </w:r>
      <w:r w:rsidRPr="00F9737C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операции с драгоценными металлами и (или) драгоцен</w:t>
      </w:r>
      <w:r>
        <w:rPr>
          <w:rFonts w:ascii="Times New Roman" w:hAnsi="Times New Roman" w:cs="Times New Roman"/>
          <w:sz w:val="28"/>
          <w:szCs w:val="28"/>
        </w:rPr>
        <w:t xml:space="preserve">ными камнями, обязаны </w:t>
      </w:r>
      <w:r w:rsidRPr="00F9737C">
        <w:rPr>
          <w:rFonts w:ascii="Times New Roman" w:hAnsi="Times New Roman" w:cs="Times New Roman"/>
          <w:sz w:val="28"/>
          <w:szCs w:val="28"/>
        </w:rPr>
        <w:t>перерегистрировать карточку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учета </w:t>
      </w:r>
      <w:r>
        <w:rPr>
          <w:rFonts w:ascii="Times New Roman" w:hAnsi="Times New Roman" w:cs="Times New Roman"/>
          <w:sz w:val="28"/>
          <w:szCs w:val="28"/>
        </w:rPr>
        <w:br/>
        <w:t>в ГИИС ДМДК.</w:t>
      </w:r>
    </w:p>
    <w:p w:rsidR="00A53588" w:rsidRDefault="00A53588" w:rsidP="00A5358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27CD8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проектом акта недостаточно урегулирована процедура перерегистрации карточки специального учета в ГИИС ДМДК. Так, исходя из положений проекта акта не представляется возможным определить, какие действия необходимо совершить субъекту предпринимательской деятельности, чтобы считаться выполнившим обязанность по перерегистрации.</w:t>
      </w:r>
    </w:p>
    <w:p w:rsidR="00A53588" w:rsidRDefault="00A53588" w:rsidP="00A5358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процедурой регистрации</w:t>
      </w:r>
      <w:r w:rsidR="006B04F7">
        <w:rPr>
          <w:rFonts w:ascii="Times New Roman" w:hAnsi="Times New Roman" w:cs="Times New Roman"/>
          <w:sz w:val="28"/>
          <w:szCs w:val="28"/>
        </w:rPr>
        <w:t xml:space="preserve"> является постановка </w:t>
      </w:r>
      <w:r w:rsidR="00CB67A6">
        <w:rPr>
          <w:rFonts w:ascii="Times New Roman" w:hAnsi="Times New Roman" w:cs="Times New Roman"/>
          <w:sz w:val="28"/>
          <w:szCs w:val="28"/>
        </w:rPr>
        <w:br/>
      </w:r>
      <w:r w:rsidR="006B04F7">
        <w:rPr>
          <w:rFonts w:ascii="Times New Roman" w:hAnsi="Times New Roman" w:cs="Times New Roman"/>
          <w:sz w:val="28"/>
          <w:szCs w:val="28"/>
        </w:rPr>
        <w:t>на специальный учет</w:t>
      </w:r>
      <w:r>
        <w:rPr>
          <w:rFonts w:ascii="Times New Roman" w:hAnsi="Times New Roman" w:cs="Times New Roman"/>
          <w:sz w:val="28"/>
          <w:szCs w:val="28"/>
        </w:rPr>
        <w:t>, проект акта необходимо дополнить отдельными положениями о перерегистрации для исключения возможных рисков привлечения субъектов предпринимательской деятельности к ответственности.</w:t>
      </w:r>
    </w:p>
    <w:p w:rsidR="0080241E" w:rsidRDefault="00A53588" w:rsidP="008F47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41E">
        <w:rPr>
          <w:rFonts w:ascii="Times New Roman" w:hAnsi="Times New Roman" w:cs="Times New Roman"/>
          <w:sz w:val="28"/>
          <w:szCs w:val="28"/>
        </w:rPr>
        <w:t xml:space="preserve">. </w:t>
      </w:r>
      <w:r w:rsidR="00867DAF">
        <w:rPr>
          <w:rFonts w:ascii="Times New Roman" w:hAnsi="Times New Roman" w:cs="Times New Roman"/>
          <w:sz w:val="28"/>
          <w:szCs w:val="28"/>
        </w:rPr>
        <w:t>Согласно положениям 12, 21 проект</w:t>
      </w:r>
      <w:r w:rsidR="00D812C5">
        <w:rPr>
          <w:rFonts w:ascii="Times New Roman" w:hAnsi="Times New Roman" w:cs="Times New Roman"/>
          <w:sz w:val="28"/>
          <w:szCs w:val="28"/>
        </w:rPr>
        <w:t>а</w:t>
      </w:r>
      <w:r w:rsidR="00867DAF">
        <w:rPr>
          <w:rFonts w:ascii="Times New Roman" w:hAnsi="Times New Roman" w:cs="Times New Roman"/>
          <w:sz w:val="28"/>
          <w:szCs w:val="28"/>
        </w:rPr>
        <w:t xml:space="preserve"> </w:t>
      </w:r>
      <w:r w:rsidR="004E5022">
        <w:rPr>
          <w:rFonts w:ascii="Times New Roman" w:hAnsi="Times New Roman" w:cs="Times New Roman"/>
          <w:sz w:val="28"/>
          <w:szCs w:val="28"/>
        </w:rPr>
        <w:t>Порядка</w:t>
      </w:r>
      <w:r w:rsidR="00EA6205">
        <w:rPr>
          <w:rFonts w:ascii="Times New Roman" w:hAnsi="Times New Roman" w:cs="Times New Roman"/>
          <w:sz w:val="28"/>
          <w:szCs w:val="28"/>
        </w:rPr>
        <w:t xml:space="preserve"> заявление на регистрацию</w:t>
      </w:r>
      <w:r w:rsidR="008F47A0">
        <w:rPr>
          <w:rFonts w:ascii="Times New Roman" w:hAnsi="Times New Roman" w:cs="Times New Roman"/>
          <w:sz w:val="28"/>
          <w:szCs w:val="28"/>
        </w:rPr>
        <w:t xml:space="preserve"> </w:t>
      </w:r>
      <w:r w:rsidR="004E5022">
        <w:rPr>
          <w:rFonts w:ascii="Times New Roman" w:hAnsi="Times New Roman" w:cs="Times New Roman"/>
          <w:sz w:val="28"/>
          <w:szCs w:val="28"/>
        </w:rPr>
        <w:br/>
      </w:r>
      <w:r w:rsidR="008F47A0">
        <w:rPr>
          <w:rFonts w:ascii="Times New Roman" w:hAnsi="Times New Roman" w:cs="Times New Roman"/>
          <w:sz w:val="28"/>
          <w:szCs w:val="28"/>
        </w:rPr>
        <w:t>в ГИИС ДМДК</w:t>
      </w:r>
      <w:r w:rsidR="00EA6205">
        <w:rPr>
          <w:rFonts w:ascii="Times New Roman" w:hAnsi="Times New Roman" w:cs="Times New Roman"/>
          <w:sz w:val="28"/>
          <w:szCs w:val="28"/>
        </w:rPr>
        <w:t xml:space="preserve">, а также операции пользователей </w:t>
      </w:r>
      <w:r w:rsidR="008F47A0" w:rsidRPr="008F47A0">
        <w:rPr>
          <w:rFonts w:ascii="Times New Roman" w:hAnsi="Times New Roman" w:cs="Times New Roman"/>
          <w:sz w:val="28"/>
          <w:szCs w:val="28"/>
        </w:rPr>
        <w:t>подписыва</w:t>
      </w:r>
      <w:r w:rsidR="008F47A0">
        <w:rPr>
          <w:rFonts w:ascii="Times New Roman" w:hAnsi="Times New Roman" w:cs="Times New Roman"/>
          <w:sz w:val="28"/>
          <w:szCs w:val="28"/>
        </w:rPr>
        <w:t>ю</w:t>
      </w:r>
      <w:r w:rsidR="008F47A0" w:rsidRPr="008F47A0">
        <w:rPr>
          <w:rFonts w:ascii="Times New Roman" w:hAnsi="Times New Roman" w:cs="Times New Roman"/>
          <w:sz w:val="28"/>
          <w:szCs w:val="28"/>
        </w:rPr>
        <w:t>тся усиленной</w:t>
      </w:r>
      <w:r w:rsidR="008F47A0">
        <w:rPr>
          <w:rFonts w:ascii="Times New Roman" w:hAnsi="Times New Roman" w:cs="Times New Roman"/>
          <w:sz w:val="28"/>
          <w:szCs w:val="28"/>
        </w:rPr>
        <w:t xml:space="preserve"> </w:t>
      </w:r>
      <w:r w:rsidR="008F47A0" w:rsidRPr="008F47A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руководителя юридического</w:t>
      </w:r>
      <w:r w:rsidR="008F47A0">
        <w:rPr>
          <w:rFonts w:ascii="Times New Roman" w:hAnsi="Times New Roman" w:cs="Times New Roman"/>
          <w:sz w:val="28"/>
          <w:szCs w:val="28"/>
        </w:rPr>
        <w:t xml:space="preserve"> </w:t>
      </w:r>
      <w:r w:rsidR="008F47A0" w:rsidRPr="008F47A0">
        <w:rPr>
          <w:rFonts w:ascii="Times New Roman" w:hAnsi="Times New Roman" w:cs="Times New Roman"/>
          <w:sz w:val="28"/>
          <w:szCs w:val="28"/>
        </w:rPr>
        <w:t>лица или индивидуального предпринимателя.</w:t>
      </w:r>
    </w:p>
    <w:p w:rsidR="008F47A0" w:rsidRDefault="008F47A0" w:rsidP="008F47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существующая </w:t>
      </w:r>
      <w:r w:rsidR="00606C14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исходит из возможности исполнения действий в информационных системах с помощью электронной подписи </w:t>
      </w:r>
      <w:r w:rsidR="00402686">
        <w:rPr>
          <w:rFonts w:ascii="Times New Roman" w:hAnsi="Times New Roman" w:cs="Times New Roman"/>
          <w:sz w:val="28"/>
          <w:szCs w:val="28"/>
        </w:rPr>
        <w:t>не только руководителя, но и уполномоченного на то специального субъекта</w:t>
      </w:r>
      <w:r w:rsidR="003562E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02686">
        <w:rPr>
          <w:rFonts w:ascii="Times New Roman" w:hAnsi="Times New Roman" w:cs="Times New Roman"/>
          <w:sz w:val="28"/>
          <w:szCs w:val="28"/>
        </w:rPr>
        <w:t>.</w:t>
      </w:r>
    </w:p>
    <w:p w:rsidR="00402686" w:rsidRDefault="00402686" w:rsidP="008F47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возможности </w:t>
      </w:r>
      <w:r w:rsidR="00727CD8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операции не только электронной подписью руководителя, но и ины</w:t>
      </w:r>
      <w:r w:rsidR="002344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FB">
        <w:rPr>
          <w:rFonts w:ascii="Times New Roman" w:hAnsi="Times New Roman" w:cs="Times New Roman"/>
          <w:sz w:val="28"/>
          <w:szCs w:val="28"/>
        </w:rPr>
        <w:t>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FB">
        <w:rPr>
          <w:rFonts w:ascii="Times New Roman" w:hAnsi="Times New Roman" w:cs="Times New Roman"/>
          <w:sz w:val="28"/>
          <w:szCs w:val="28"/>
        </w:rPr>
        <w:t>минимизирует</w:t>
      </w:r>
      <w:r w:rsidR="00C561CB">
        <w:rPr>
          <w:rFonts w:ascii="Times New Roman" w:hAnsi="Times New Roman" w:cs="Times New Roman"/>
          <w:sz w:val="28"/>
          <w:szCs w:val="28"/>
        </w:rPr>
        <w:t xml:space="preserve"> возможные корпоративные риски</w:t>
      </w:r>
      <w:r w:rsidR="00D812C5">
        <w:rPr>
          <w:rFonts w:ascii="Times New Roman" w:hAnsi="Times New Roman" w:cs="Times New Roman"/>
          <w:sz w:val="28"/>
          <w:szCs w:val="28"/>
        </w:rPr>
        <w:t>,</w:t>
      </w:r>
      <w:r w:rsidR="00C561CB">
        <w:rPr>
          <w:rFonts w:ascii="Times New Roman" w:hAnsi="Times New Roman" w:cs="Times New Roman"/>
          <w:sz w:val="28"/>
          <w:szCs w:val="28"/>
        </w:rPr>
        <w:t xml:space="preserve"> </w:t>
      </w:r>
      <w:r w:rsidR="00FA3C21">
        <w:rPr>
          <w:rFonts w:ascii="Times New Roman" w:hAnsi="Times New Roman" w:cs="Times New Roman"/>
          <w:sz w:val="28"/>
          <w:szCs w:val="28"/>
        </w:rPr>
        <w:t xml:space="preserve">позволяя </w:t>
      </w:r>
      <w:r w:rsidR="00B574D9">
        <w:rPr>
          <w:rFonts w:ascii="Times New Roman" w:hAnsi="Times New Roman" w:cs="Times New Roman"/>
          <w:sz w:val="28"/>
          <w:szCs w:val="28"/>
        </w:rPr>
        <w:t>эффективно и своевр</w:t>
      </w:r>
      <w:r w:rsidR="00FA3C21">
        <w:rPr>
          <w:rFonts w:ascii="Times New Roman" w:hAnsi="Times New Roman" w:cs="Times New Roman"/>
          <w:sz w:val="28"/>
          <w:szCs w:val="28"/>
        </w:rPr>
        <w:t>еменно исполнять юридическому лицу предусмотр</w:t>
      </w:r>
      <w:r w:rsidR="002C1F71">
        <w:rPr>
          <w:rFonts w:ascii="Times New Roman" w:hAnsi="Times New Roman" w:cs="Times New Roman"/>
          <w:sz w:val="28"/>
          <w:szCs w:val="28"/>
        </w:rPr>
        <w:t>енные проектом акта обязанности.</w:t>
      </w:r>
    </w:p>
    <w:p w:rsidR="00B671EC" w:rsidRDefault="00B671EC" w:rsidP="008F47A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81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 w:rsidR="00F60C02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считает необходимым доработать проект акта в данной части.</w:t>
      </w:r>
    </w:p>
    <w:p w:rsidR="00926207" w:rsidRDefault="005262E2" w:rsidP="00EB6E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207">
        <w:rPr>
          <w:rFonts w:ascii="Times New Roman" w:hAnsi="Times New Roman" w:cs="Times New Roman"/>
          <w:sz w:val="28"/>
          <w:szCs w:val="28"/>
        </w:rPr>
        <w:t xml:space="preserve">. </w:t>
      </w:r>
      <w:r w:rsidR="00EB6E6B">
        <w:rPr>
          <w:rFonts w:ascii="Times New Roman" w:hAnsi="Times New Roman" w:cs="Times New Roman"/>
          <w:sz w:val="28"/>
          <w:szCs w:val="28"/>
        </w:rPr>
        <w:t>Согласно пункту 28 проекта Порядка у</w:t>
      </w:r>
      <w:r w:rsidR="00EB6E6B" w:rsidRPr="00EB6E6B">
        <w:rPr>
          <w:rFonts w:ascii="Times New Roman" w:hAnsi="Times New Roman" w:cs="Times New Roman"/>
          <w:sz w:val="28"/>
          <w:szCs w:val="28"/>
        </w:rPr>
        <w:t>частник оборота товаров не позднее 30 рабочих дней с даты</w:t>
      </w:r>
      <w:r w:rsidR="00EB6E6B">
        <w:rPr>
          <w:rFonts w:ascii="Times New Roman" w:hAnsi="Times New Roman" w:cs="Times New Roman"/>
          <w:sz w:val="28"/>
          <w:szCs w:val="28"/>
        </w:rPr>
        <w:t xml:space="preserve"> </w:t>
      </w:r>
      <w:r w:rsidR="00EB6E6B" w:rsidRPr="00EB6E6B">
        <w:rPr>
          <w:rFonts w:ascii="Times New Roman" w:hAnsi="Times New Roman" w:cs="Times New Roman"/>
          <w:sz w:val="28"/>
          <w:szCs w:val="28"/>
        </w:rPr>
        <w:t xml:space="preserve">получения кодов учета обеспечивает их преобразование </w:t>
      </w:r>
      <w:r w:rsidR="003A16F4">
        <w:rPr>
          <w:rFonts w:ascii="Times New Roman" w:hAnsi="Times New Roman" w:cs="Times New Roman"/>
          <w:sz w:val="28"/>
          <w:szCs w:val="28"/>
        </w:rPr>
        <w:br/>
      </w:r>
      <w:r w:rsidR="00EB6E6B" w:rsidRPr="00EB6E6B">
        <w:rPr>
          <w:rFonts w:ascii="Times New Roman" w:hAnsi="Times New Roman" w:cs="Times New Roman"/>
          <w:sz w:val="28"/>
          <w:szCs w:val="28"/>
        </w:rPr>
        <w:t>в средства</w:t>
      </w:r>
      <w:r w:rsidR="00EB6E6B">
        <w:rPr>
          <w:rFonts w:ascii="Times New Roman" w:hAnsi="Times New Roman" w:cs="Times New Roman"/>
          <w:sz w:val="28"/>
          <w:szCs w:val="28"/>
        </w:rPr>
        <w:t xml:space="preserve"> </w:t>
      </w:r>
      <w:r w:rsidR="00EB6E6B" w:rsidRPr="00EB6E6B">
        <w:rPr>
          <w:rFonts w:ascii="Times New Roman" w:hAnsi="Times New Roman" w:cs="Times New Roman"/>
          <w:sz w:val="28"/>
          <w:szCs w:val="28"/>
        </w:rPr>
        <w:t>идентификации. Коды учета, не преобразованные в указанный срок,</w:t>
      </w:r>
      <w:r w:rsidR="00EB6E6B">
        <w:rPr>
          <w:rFonts w:ascii="Times New Roman" w:hAnsi="Times New Roman" w:cs="Times New Roman"/>
          <w:sz w:val="28"/>
          <w:szCs w:val="28"/>
        </w:rPr>
        <w:t xml:space="preserve"> </w:t>
      </w:r>
      <w:r w:rsidR="00EB6E6B" w:rsidRPr="00EB6E6B">
        <w:rPr>
          <w:rFonts w:ascii="Times New Roman" w:hAnsi="Times New Roman" w:cs="Times New Roman"/>
          <w:sz w:val="28"/>
          <w:szCs w:val="28"/>
        </w:rPr>
        <w:t>аннулируются.</w:t>
      </w:r>
    </w:p>
    <w:p w:rsidR="000B5164" w:rsidRDefault="000B5164" w:rsidP="000B516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31 проекта Порядка </w:t>
      </w:r>
      <w:r w:rsidR="005D7B3B">
        <w:rPr>
          <w:rFonts w:ascii="Times New Roman" w:hAnsi="Times New Roman" w:cs="Times New Roman"/>
          <w:sz w:val="28"/>
          <w:szCs w:val="28"/>
        </w:rPr>
        <w:t>в</w:t>
      </w:r>
      <w:r w:rsidRPr="000B5164">
        <w:rPr>
          <w:rFonts w:ascii="Times New Roman" w:hAnsi="Times New Roman" w:cs="Times New Roman"/>
          <w:sz w:val="28"/>
          <w:szCs w:val="28"/>
        </w:rPr>
        <w:t xml:space="preserve"> регистрации в ГИИС ДМДК сведений о нанесении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дентификации отказывается, если </w:t>
      </w:r>
      <w:r w:rsidRPr="000B5164">
        <w:rPr>
          <w:rFonts w:ascii="Times New Roman" w:hAnsi="Times New Roman" w:cs="Times New Roman"/>
          <w:sz w:val="28"/>
          <w:szCs w:val="28"/>
        </w:rPr>
        <w:t>уведомление о нанесении средств идентификации представлено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64">
        <w:rPr>
          <w:rFonts w:ascii="Times New Roman" w:hAnsi="Times New Roman" w:cs="Times New Roman"/>
          <w:sz w:val="28"/>
          <w:szCs w:val="28"/>
        </w:rPr>
        <w:t xml:space="preserve">истечении </w:t>
      </w:r>
      <w:r w:rsidR="005F4583">
        <w:rPr>
          <w:rFonts w:ascii="Times New Roman" w:hAnsi="Times New Roman" w:cs="Times New Roman"/>
          <w:sz w:val="28"/>
          <w:szCs w:val="28"/>
        </w:rPr>
        <w:br/>
      </w:r>
      <w:r w:rsidRPr="000B5164">
        <w:rPr>
          <w:rFonts w:ascii="Times New Roman" w:hAnsi="Times New Roman" w:cs="Times New Roman"/>
          <w:sz w:val="28"/>
          <w:szCs w:val="28"/>
        </w:rPr>
        <w:t>20 рабочих дней с момент</w:t>
      </w:r>
      <w:r>
        <w:rPr>
          <w:rFonts w:ascii="Times New Roman" w:hAnsi="Times New Roman" w:cs="Times New Roman"/>
          <w:sz w:val="28"/>
          <w:szCs w:val="28"/>
        </w:rPr>
        <w:t>а генерации кодов идентификации.</w:t>
      </w:r>
    </w:p>
    <w:p w:rsidR="000B5164" w:rsidRDefault="000B5164" w:rsidP="00F60C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следует, что в регистрации в</w:t>
      </w:r>
      <w:r w:rsidRPr="000B5164">
        <w:rPr>
          <w:rFonts w:ascii="Times New Roman" w:hAnsi="Times New Roman" w:cs="Times New Roman"/>
          <w:sz w:val="28"/>
          <w:szCs w:val="28"/>
        </w:rPr>
        <w:t xml:space="preserve"> ГИИС ДМДК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B5164">
        <w:rPr>
          <w:rFonts w:ascii="Times New Roman" w:hAnsi="Times New Roman" w:cs="Times New Roman"/>
          <w:sz w:val="28"/>
          <w:szCs w:val="28"/>
        </w:rPr>
        <w:t>о нанесении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дентификации </w:t>
      </w:r>
      <w:r w:rsidR="00F60C02">
        <w:rPr>
          <w:rFonts w:ascii="Times New Roman" w:hAnsi="Times New Roman" w:cs="Times New Roman"/>
          <w:sz w:val="28"/>
          <w:szCs w:val="28"/>
        </w:rPr>
        <w:t xml:space="preserve">может быть отказано еще за 10 дней </w:t>
      </w:r>
      <w:r w:rsidR="0054422B">
        <w:rPr>
          <w:rFonts w:ascii="Times New Roman" w:hAnsi="Times New Roman" w:cs="Times New Roman"/>
          <w:sz w:val="28"/>
          <w:szCs w:val="28"/>
        </w:rPr>
        <w:br/>
      </w:r>
      <w:r w:rsidR="00F60C02">
        <w:rPr>
          <w:rFonts w:ascii="Times New Roman" w:hAnsi="Times New Roman" w:cs="Times New Roman"/>
          <w:sz w:val="28"/>
          <w:szCs w:val="28"/>
        </w:rPr>
        <w:t>до окончания срока  преобразования кодов учета</w:t>
      </w:r>
      <w:r w:rsidR="00F60C02" w:rsidRPr="00F60C02">
        <w:rPr>
          <w:rFonts w:ascii="Times New Roman" w:hAnsi="Times New Roman" w:cs="Times New Roman"/>
          <w:sz w:val="28"/>
          <w:szCs w:val="28"/>
        </w:rPr>
        <w:t xml:space="preserve"> в средства идентификации.</w:t>
      </w:r>
    </w:p>
    <w:p w:rsidR="00F60C02" w:rsidRDefault="00F60C02" w:rsidP="00F60C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Минэкономразвития России считает необходимым </w:t>
      </w:r>
      <w:r w:rsidR="000A56CA">
        <w:rPr>
          <w:rFonts w:ascii="Times New Roman" w:hAnsi="Times New Roman" w:cs="Times New Roman"/>
          <w:sz w:val="28"/>
          <w:szCs w:val="28"/>
        </w:rPr>
        <w:t>скорректировать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сроки 28 </w:t>
      </w:r>
      <w:r w:rsidR="002424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31 пунктов проекта Порядка для исключения необоснованного </w:t>
      </w:r>
      <w:r w:rsidR="00FE63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преждевременного пресечения права субъекта предпринимательской деятельности на преобразования кодов учета</w:t>
      </w:r>
      <w:r w:rsidR="00ED18AC">
        <w:rPr>
          <w:rFonts w:ascii="Times New Roman" w:hAnsi="Times New Roman" w:cs="Times New Roman"/>
          <w:sz w:val="28"/>
          <w:szCs w:val="28"/>
        </w:rPr>
        <w:t xml:space="preserve"> </w:t>
      </w:r>
      <w:r w:rsidR="00ED18AC" w:rsidRPr="00F60C02">
        <w:rPr>
          <w:rFonts w:ascii="Times New Roman" w:hAnsi="Times New Roman" w:cs="Times New Roman"/>
          <w:sz w:val="28"/>
          <w:szCs w:val="28"/>
        </w:rPr>
        <w:t>в средства идентификации</w:t>
      </w:r>
      <w:r w:rsidR="008F62CA">
        <w:rPr>
          <w:rFonts w:ascii="Times New Roman" w:hAnsi="Times New Roman" w:cs="Times New Roman"/>
          <w:sz w:val="28"/>
          <w:szCs w:val="28"/>
        </w:rPr>
        <w:t>.</w:t>
      </w:r>
    </w:p>
    <w:p w:rsidR="00B72E1E" w:rsidRDefault="005262E2" w:rsidP="00B72E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E1E">
        <w:rPr>
          <w:rFonts w:ascii="Times New Roman" w:hAnsi="Times New Roman" w:cs="Times New Roman"/>
          <w:sz w:val="28"/>
          <w:szCs w:val="28"/>
        </w:rPr>
        <w:t xml:space="preserve"> Согласно пункту 30 проекта Порядка </w:t>
      </w:r>
      <w:r w:rsidR="00DD77E4">
        <w:rPr>
          <w:rFonts w:ascii="Times New Roman" w:hAnsi="Times New Roman" w:cs="Times New Roman"/>
          <w:sz w:val="28"/>
          <w:szCs w:val="28"/>
        </w:rPr>
        <w:t>в</w:t>
      </w:r>
      <w:r w:rsidR="00B72E1E" w:rsidRPr="009B0172">
        <w:rPr>
          <w:rFonts w:ascii="Times New Roman" w:hAnsi="Times New Roman" w:cs="Times New Roman"/>
          <w:sz w:val="28"/>
          <w:szCs w:val="28"/>
        </w:rPr>
        <w:t xml:space="preserve"> ГИИС ДМДК осуществляется регистрация сведений о</w:t>
      </w:r>
      <w:r w:rsidR="00B72E1E">
        <w:rPr>
          <w:rFonts w:ascii="Times New Roman" w:hAnsi="Times New Roman" w:cs="Times New Roman"/>
          <w:sz w:val="28"/>
          <w:szCs w:val="28"/>
        </w:rPr>
        <w:t xml:space="preserve"> </w:t>
      </w:r>
      <w:r w:rsidR="00B72E1E" w:rsidRPr="009B0172">
        <w:rPr>
          <w:rFonts w:ascii="Times New Roman" w:hAnsi="Times New Roman" w:cs="Times New Roman"/>
          <w:sz w:val="28"/>
          <w:szCs w:val="28"/>
        </w:rPr>
        <w:t>преобразовании и нанесении кодов учета в средства идентификации, в</w:t>
      </w:r>
      <w:r w:rsidR="00B72E1E">
        <w:rPr>
          <w:rFonts w:ascii="Times New Roman" w:hAnsi="Times New Roman" w:cs="Times New Roman"/>
          <w:sz w:val="28"/>
          <w:szCs w:val="28"/>
        </w:rPr>
        <w:t xml:space="preserve"> </w:t>
      </w:r>
      <w:r w:rsidR="00B72E1E" w:rsidRPr="009B0172">
        <w:rPr>
          <w:rFonts w:ascii="Times New Roman" w:hAnsi="Times New Roman" w:cs="Times New Roman"/>
          <w:sz w:val="28"/>
          <w:szCs w:val="28"/>
        </w:rPr>
        <w:t>результате которой ГИИС ДМДК формирует отчет о нанесении средств</w:t>
      </w:r>
      <w:r w:rsidR="00B72E1E">
        <w:rPr>
          <w:rFonts w:ascii="Times New Roman" w:hAnsi="Times New Roman" w:cs="Times New Roman"/>
          <w:sz w:val="28"/>
          <w:szCs w:val="28"/>
        </w:rPr>
        <w:t xml:space="preserve"> </w:t>
      </w:r>
      <w:r w:rsidR="00B72E1E" w:rsidRPr="009B0172">
        <w:rPr>
          <w:rFonts w:ascii="Times New Roman" w:hAnsi="Times New Roman" w:cs="Times New Roman"/>
          <w:sz w:val="28"/>
          <w:szCs w:val="28"/>
        </w:rPr>
        <w:t>идентификации, содержащий информацию о дате и времени указанного</w:t>
      </w:r>
      <w:r w:rsidR="00B72E1E">
        <w:rPr>
          <w:rFonts w:ascii="Times New Roman" w:hAnsi="Times New Roman" w:cs="Times New Roman"/>
          <w:sz w:val="28"/>
          <w:szCs w:val="28"/>
        </w:rPr>
        <w:t xml:space="preserve"> </w:t>
      </w:r>
      <w:r w:rsidR="00B72E1E" w:rsidRPr="009B0172">
        <w:rPr>
          <w:rFonts w:ascii="Times New Roman" w:hAnsi="Times New Roman" w:cs="Times New Roman"/>
          <w:sz w:val="28"/>
          <w:szCs w:val="28"/>
        </w:rPr>
        <w:t>нанесения</w:t>
      </w:r>
      <w:r w:rsidR="00B72E1E">
        <w:rPr>
          <w:rFonts w:ascii="Times New Roman" w:hAnsi="Times New Roman" w:cs="Times New Roman"/>
          <w:sz w:val="28"/>
          <w:szCs w:val="28"/>
        </w:rPr>
        <w:t>.</w:t>
      </w:r>
    </w:p>
    <w:p w:rsidR="00B72E1E" w:rsidRDefault="00B72E1E" w:rsidP="00B72E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31 предусмотрены основания для отказа в </w:t>
      </w:r>
      <w:r w:rsidRPr="009B0172">
        <w:rPr>
          <w:rFonts w:ascii="Times New Roman" w:hAnsi="Times New Roman" w:cs="Times New Roman"/>
          <w:sz w:val="28"/>
          <w:szCs w:val="28"/>
        </w:rPr>
        <w:t>регистрации в ГИИС ДМДК сведений о нанесении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2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E1E" w:rsidRDefault="00B72E1E" w:rsidP="00B72E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проектом Порядка не предусмотрено действий, которые необходимо предпринять с</w:t>
      </w:r>
      <w:r w:rsidR="00BA6841">
        <w:rPr>
          <w:rFonts w:ascii="Times New Roman" w:hAnsi="Times New Roman" w:cs="Times New Roman"/>
          <w:sz w:val="28"/>
          <w:szCs w:val="28"/>
        </w:rPr>
        <w:t>убъекту</w:t>
      </w:r>
      <w:r>
        <w:rPr>
          <w:rFonts w:ascii="Times New Roman" w:hAnsi="Times New Roman" w:cs="Times New Roman"/>
          <w:sz w:val="28"/>
          <w:szCs w:val="28"/>
        </w:rPr>
        <w:t xml:space="preserve"> в случае отказа в регистрации, что является </w:t>
      </w:r>
      <w:r w:rsidR="00A44F69">
        <w:rPr>
          <w:rFonts w:ascii="Times New Roman" w:hAnsi="Times New Roman" w:cs="Times New Roman"/>
          <w:sz w:val="28"/>
          <w:szCs w:val="28"/>
        </w:rPr>
        <w:t>административным ограничением предпринимателя, так как не представляется законной возможности повторно преобразовать и нанести коды учета в средства идентификации.</w:t>
      </w:r>
    </w:p>
    <w:p w:rsidR="00B72E1E" w:rsidRDefault="00B72E1E" w:rsidP="00B72E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разработчику необходимо проработать последовательность действий субъекта экономической деятельности в случае отказа в регистрации </w:t>
      </w:r>
      <w:r w:rsidRPr="009B0172">
        <w:rPr>
          <w:rFonts w:ascii="Times New Roman" w:hAnsi="Times New Roman" w:cs="Times New Roman"/>
          <w:sz w:val="28"/>
          <w:szCs w:val="28"/>
        </w:rPr>
        <w:t>ГИИС ДМДК сведений о нанесении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72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25" w:rsidRDefault="005262E2" w:rsidP="000777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01DA">
        <w:rPr>
          <w:rFonts w:ascii="Times New Roman" w:hAnsi="Times New Roman" w:cs="Times New Roman"/>
          <w:sz w:val="28"/>
          <w:szCs w:val="28"/>
        </w:rPr>
        <w:t xml:space="preserve">. </w:t>
      </w:r>
      <w:r w:rsidR="00077725">
        <w:rPr>
          <w:rFonts w:ascii="Times New Roman" w:hAnsi="Times New Roman" w:cs="Times New Roman"/>
          <w:sz w:val="28"/>
          <w:szCs w:val="28"/>
        </w:rPr>
        <w:t>На основании пункта 39 проекта Порядка п</w:t>
      </w:r>
      <w:r w:rsidR="00077725" w:rsidRPr="00077725">
        <w:rPr>
          <w:rFonts w:ascii="Times New Roman" w:hAnsi="Times New Roman" w:cs="Times New Roman"/>
          <w:sz w:val="28"/>
          <w:szCs w:val="28"/>
        </w:rPr>
        <w:t>ри использовании участниками оборота товаров услуг транспортной</w:t>
      </w:r>
      <w:r w:rsidR="00077725">
        <w:rPr>
          <w:rFonts w:ascii="Times New Roman" w:hAnsi="Times New Roman" w:cs="Times New Roman"/>
          <w:sz w:val="28"/>
          <w:szCs w:val="28"/>
        </w:rPr>
        <w:t xml:space="preserve"> </w:t>
      </w:r>
      <w:r w:rsidR="00077725" w:rsidRPr="00077725">
        <w:rPr>
          <w:rFonts w:ascii="Times New Roman" w:hAnsi="Times New Roman" w:cs="Times New Roman"/>
          <w:sz w:val="28"/>
          <w:szCs w:val="28"/>
        </w:rPr>
        <w:t>компании к сделке в ГИИС ДМДК дополнительно прикрепляются:</w:t>
      </w:r>
      <w:r w:rsidR="00077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25" w:rsidRPr="00077725" w:rsidRDefault="00077725" w:rsidP="000777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25">
        <w:rPr>
          <w:rFonts w:ascii="Times New Roman" w:hAnsi="Times New Roman" w:cs="Times New Roman"/>
          <w:sz w:val="28"/>
          <w:szCs w:val="28"/>
        </w:rPr>
        <w:t>а) договор на осуществление грузоперевозки или доверенность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725">
        <w:rPr>
          <w:rFonts w:ascii="Times New Roman" w:hAnsi="Times New Roman" w:cs="Times New Roman"/>
          <w:sz w:val="28"/>
          <w:szCs w:val="28"/>
        </w:rPr>
        <w:t>имя водителя;</w:t>
      </w:r>
    </w:p>
    <w:p w:rsidR="008F62CA" w:rsidRDefault="00077725" w:rsidP="000777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25">
        <w:rPr>
          <w:rFonts w:ascii="Times New Roman" w:hAnsi="Times New Roman" w:cs="Times New Roman"/>
          <w:sz w:val="28"/>
          <w:szCs w:val="28"/>
        </w:rPr>
        <w:t>б) товарно-транспортная накладная.</w:t>
      </w:r>
    </w:p>
    <w:p w:rsidR="00077725" w:rsidRDefault="00F443AF" w:rsidP="000777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</w:t>
      </w:r>
      <w:r w:rsidR="00077725">
        <w:rPr>
          <w:rFonts w:ascii="Times New Roman" w:hAnsi="Times New Roman" w:cs="Times New Roman"/>
          <w:sz w:val="28"/>
          <w:szCs w:val="28"/>
        </w:rPr>
        <w:t xml:space="preserve">что большая часть перевозок драгоценных металлов и драгоценных камней осуществляется в рамках транспортно-экспедиционной деятельности, что предполагает иной комплект документов, в частности, согласно пункту 5 </w:t>
      </w:r>
      <w:r w:rsidR="00077725" w:rsidRPr="00077725">
        <w:rPr>
          <w:rFonts w:ascii="Times New Roman" w:hAnsi="Times New Roman" w:cs="Times New Roman"/>
          <w:sz w:val="28"/>
          <w:szCs w:val="28"/>
        </w:rPr>
        <w:t>Правил транспортно-экспедиционной деятельности</w:t>
      </w:r>
      <w:r w:rsidR="00077725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8 сентября 2006 г. № 554 «</w:t>
      </w:r>
      <w:r w:rsidR="00077725" w:rsidRPr="00077725">
        <w:rPr>
          <w:rFonts w:ascii="Times New Roman" w:hAnsi="Times New Roman" w:cs="Times New Roman"/>
          <w:sz w:val="28"/>
          <w:szCs w:val="28"/>
        </w:rPr>
        <w:t>Об утверждении Правил транспортно-экспедиционной деятельности</w:t>
      </w:r>
      <w:r w:rsidR="00077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725">
        <w:rPr>
          <w:rFonts w:ascii="Times New Roman" w:hAnsi="Times New Roman" w:cs="Times New Roman"/>
          <w:sz w:val="28"/>
          <w:szCs w:val="28"/>
        </w:rPr>
        <w:t xml:space="preserve"> экспедиционными документами являются поручение экспедитору, экспедиторская расписка, складская расписка.</w:t>
      </w:r>
    </w:p>
    <w:p w:rsidR="00077725" w:rsidRDefault="008D0DBF" w:rsidP="000777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</w:t>
      </w:r>
      <w:r w:rsidR="00077725">
        <w:rPr>
          <w:rFonts w:ascii="Times New Roman" w:hAnsi="Times New Roman" w:cs="Times New Roman"/>
          <w:sz w:val="28"/>
          <w:szCs w:val="28"/>
        </w:rPr>
        <w:t xml:space="preserve"> проектом акта могут быть ограничены договорные отношения субъектов </w:t>
      </w:r>
      <w:r w:rsidR="00AD00A5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77725">
        <w:rPr>
          <w:rFonts w:ascii="Times New Roman" w:hAnsi="Times New Roman" w:cs="Times New Roman"/>
          <w:sz w:val="28"/>
          <w:szCs w:val="28"/>
        </w:rPr>
        <w:t xml:space="preserve"> деятельности, на которых направлено </w:t>
      </w:r>
      <w:r w:rsidR="00774336">
        <w:rPr>
          <w:rFonts w:ascii="Times New Roman" w:hAnsi="Times New Roman" w:cs="Times New Roman"/>
          <w:sz w:val="28"/>
          <w:szCs w:val="28"/>
        </w:rPr>
        <w:t>регулирование</w:t>
      </w:r>
      <w:r w:rsidR="00077725">
        <w:rPr>
          <w:rFonts w:ascii="Times New Roman" w:hAnsi="Times New Roman" w:cs="Times New Roman"/>
          <w:sz w:val="28"/>
          <w:szCs w:val="28"/>
        </w:rPr>
        <w:t xml:space="preserve">, </w:t>
      </w:r>
      <w:r w:rsidR="005D146D">
        <w:rPr>
          <w:rFonts w:ascii="Times New Roman" w:hAnsi="Times New Roman" w:cs="Times New Roman"/>
          <w:sz w:val="28"/>
          <w:szCs w:val="28"/>
        </w:rPr>
        <w:t xml:space="preserve">с третьими лицами </w:t>
      </w:r>
      <w:r w:rsidR="00077725">
        <w:rPr>
          <w:rFonts w:ascii="Times New Roman" w:hAnsi="Times New Roman" w:cs="Times New Roman"/>
          <w:sz w:val="28"/>
          <w:szCs w:val="28"/>
        </w:rPr>
        <w:t xml:space="preserve">в связи с чем представляется возможным доработать проект акта в части </w:t>
      </w:r>
      <w:r w:rsidR="00F443AF">
        <w:rPr>
          <w:rFonts w:ascii="Times New Roman" w:hAnsi="Times New Roman" w:cs="Times New Roman"/>
          <w:sz w:val="28"/>
          <w:szCs w:val="28"/>
        </w:rPr>
        <w:t>прикрепления</w:t>
      </w:r>
      <w:r w:rsidR="0007772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572EF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="005D146D">
        <w:rPr>
          <w:rFonts w:ascii="Times New Roman" w:hAnsi="Times New Roman" w:cs="Times New Roman"/>
          <w:sz w:val="28"/>
          <w:szCs w:val="28"/>
        </w:rPr>
        <w:br/>
      </w:r>
      <w:r w:rsidR="00C572E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72EF" w:rsidRPr="00C572EF">
        <w:rPr>
          <w:rFonts w:ascii="Times New Roman" w:hAnsi="Times New Roman" w:cs="Times New Roman"/>
          <w:sz w:val="28"/>
          <w:szCs w:val="28"/>
        </w:rPr>
        <w:t>транспортно-экспедиционной деятельности</w:t>
      </w:r>
      <w:r w:rsidR="00C572EF">
        <w:rPr>
          <w:rFonts w:ascii="Times New Roman" w:hAnsi="Times New Roman" w:cs="Times New Roman"/>
          <w:sz w:val="28"/>
          <w:szCs w:val="28"/>
        </w:rPr>
        <w:t>.</w:t>
      </w:r>
    </w:p>
    <w:p w:rsidR="00C14A89" w:rsidRPr="00583A1B" w:rsidRDefault="00280C08" w:rsidP="00FA3E9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1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</w:t>
      </w:r>
      <w:r w:rsidR="00B65FB1" w:rsidRPr="00583A1B">
        <w:rPr>
          <w:rFonts w:ascii="Times New Roman" w:hAnsi="Times New Roman" w:cs="Times New Roman"/>
          <w:sz w:val="28"/>
          <w:szCs w:val="28"/>
        </w:rPr>
        <w:t xml:space="preserve"> </w:t>
      </w:r>
      <w:r w:rsidR="00095116">
        <w:rPr>
          <w:rFonts w:ascii="Times New Roman" w:hAnsi="Times New Roman" w:cs="Times New Roman"/>
          <w:sz w:val="28"/>
          <w:szCs w:val="28"/>
        </w:rPr>
        <w:br/>
      </w:r>
      <w:r w:rsidR="00A067F9" w:rsidRPr="00583A1B">
        <w:rPr>
          <w:rFonts w:ascii="Times New Roman" w:hAnsi="Times New Roman" w:cs="Times New Roman"/>
          <w:sz w:val="28"/>
          <w:szCs w:val="28"/>
        </w:rPr>
        <w:t xml:space="preserve">и </w:t>
      </w:r>
      <w:r w:rsidRPr="00583A1B">
        <w:rPr>
          <w:rFonts w:ascii="Times New Roman" w:hAnsi="Times New Roman" w:cs="Times New Roman"/>
          <w:sz w:val="28"/>
          <w:szCs w:val="28"/>
        </w:rPr>
        <w:t xml:space="preserve">с учетом информации, представленной </w:t>
      </w:r>
      <w:r w:rsidR="00EB2D78" w:rsidRPr="00583A1B">
        <w:rPr>
          <w:rFonts w:ascii="Times New Roman" w:hAnsi="Times New Roman" w:cs="Times New Roman"/>
          <w:sz w:val="28"/>
          <w:szCs w:val="28"/>
        </w:rPr>
        <w:t xml:space="preserve">разработчиком в сводном отчете, </w:t>
      </w:r>
      <w:r w:rsidRPr="00583A1B">
        <w:rPr>
          <w:rFonts w:ascii="Times New Roman" w:hAnsi="Times New Roman" w:cs="Times New Roman"/>
          <w:sz w:val="28"/>
          <w:szCs w:val="28"/>
        </w:rPr>
        <w:t xml:space="preserve">Минэкономразвития России сделан вывод о наличии достаточного обоснования решения заявленной проблемы предложенным способом </w:t>
      </w:r>
      <w:r w:rsidR="00B65FB1" w:rsidRPr="00583A1B">
        <w:rPr>
          <w:rFonts w:ascii="Times New Roman" w:hAnsi="Times New Roman" w:cs="Times New Roman"/>
          <w:sz w:val="28"/>
          <w:szCs w:val="28"/>
        </w:rPr>
        <w:t>регулирования</w:t>
      </w:r>
      <w:r w:rsidR="00D134E5">
        <w:rPr>
          <w:rFonts w:ascii="Times New Roman" w:hAnsi="Times New Roman" w:cs="Times New Roman"/>
          <w:sz w:val="28"/>
          <w:szCs w:val="28"/>
        </w:rPr>
        <w:t>.</w:t>
      </w:r>
      <w:r w:rsidR="00B65FB1" w:rsidRPr="00583A1B">
        <w:rPr>
          <w:rFonts w:ascii="Times New Roman" w:hAnsi="Times New Roman" w:cs="Times New Roman"/>
          <w:sz w:val="28"/>
          <w:szCs w:val="28"/>
        </w:rPr>
        <w:t xml:space="preserve"> </w:t>
      </w:r>
      <w:r w:rsidR="00CA2335">
        <w:rPr>
          <w:rFonts w:ascii="Times New Roman" w:hAnsi="Times New Roman" w:cs="Times New Roman"/>
          <w:sz w:val="28"/>
          <w:szCs w:val="28"/>
        </w:rPr>
        <w:br/>
      </w:r>
      <w:r w:rsidR="00D134E5">
        <w:rPr>
          <w:rFonts w:ascii="Times New Roman" w:hAnsi="Times New Roman" w:cs="Times New Roman"/>
          <w:sz w:val="28"/>
          <w:szCs w:val="28"/>
        </w:rPr>
        <w:t>Вместе с тем, в проекте акта выявлены положения</w:t>
      </w:r>
      <w:r w:rsidRPr="00583A1B">
        <w:rPr>
          <w:rFonts w:ascii="Times New Roman" w:hAnsi="Times New Roman" w:cs="Times New Roman"/>
          <w:sz w:val="28"/>
          <w:szCs w:val="28"/>
        </w:rPr>
        <w:t>, которые вводят избыточные административные и иные ограничения и обязанности для субъектов предпринимательской и иной экономическо</w:t>
      </w:r>
      <w:r w:rsidR="00505269" w:rsidRPr="00583A1B">
        <w:rPr>
          <w:rFonts w:ascii="Times New Roman" w:hAnsi="Times New Roman" w:cs="Times New Roman"/>
          <w:sz w:val="28"/>
          <w:szCs w:val="28"/>
        </w:rPr>
        <w:t xml:space="preserve">й деятельности или способствуют </w:t>
      </w:r>
      <w:r w:rsidR="00606DDD">
        <w:rPr>
          <w:rFonts w:ascii="Times New Roman" w:hAnsi="Times New Roman" w:cs="Times New Roman"/>
          <w:sz w:val="28"/>
          <w:szCs w:val="28"/>
        </w:rPr>
        <w:br/>
      </w:r>
      <w:r w:rsidRPr="00583A1B">
        <w:rPr>
          <w:rFonts w:ascii="Times New Roman" w:hAnsi="Times New Roman" w:cs="Times New Roman"/>
          <w:sz w:val="28"/>
          <w:szCs w:val="28"/>
        </w:rPr>
        <w:t>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FA3E9F" w:rsidRPr="00583A1B" w:rsidRDefault="0020209B" w:rsidP="00FA3E9F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13 л. в 1 экз.</w:t>
      </w:r>
    </w:p>
    <w:p w:rsidR="00EB3050" w:rsidRPr="00583A1B" w:rsidRDefault="00EB3050" w:rsidP="00EB30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E9F" w:rsidRDefault="00FA3E9F" w:rsidP="00FA3E9F">
      <w:pPr>
        <w:spacing w:line="360" w:lineRule="auto"/>
        <w:jc w:val="right"/>
        <w:rPr>
          <w:sz w:val="28"/>
          <w:szCs w:val="28"/>
        </w:rPr>
      </w:pPr>
    </w:p>
    <w:p w:rsidR="0028455F" w:rsidRDefault="0028455F" w:rsidP="0028455F">
      <w:pPr>
        <w:rPr>
          <w:sz w:val="28"/>
          <w:szCs w:val="28"/>
        </w:rPr>
      </w:pPr>
    </w:p>
    <w:p w:rsidR="00EB3050" w:rsidRPr="00902F8B" w:rsidRDefault="00EB3050" w:rsidP="00902F8B">
      <w:pPr>
        <w:jc w:val="both"/>
        <w:rPr>
          <w:sz w:val="16"/>
          <w:szCs w:val="16"/>
        </w:rPr>
      </w:pPr>
    </w:p>
    <w:sectPr w:rsidR="00EB3050" w:rsidRPr="00902F8B" w:rsidSect="00EB30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0" w:rsidRDefault="003635B0">
      <w:r>
        <w:separator/>
      </w:r>
    </w:p>
  </w:endnote>
  <w:endnote w:type="continuationSeparator" w:id="0">
    <w:p w:rsidR="003635B0" w:rsidRDefault="003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9F" w:rsidRPr="004C1663" w:rsidRDefault="00FA3E9F" w:rsidP="00FA3E9F">
    <w:pPr>
      <w:pStyle w:val="a5"/>
      <w:spacing w:line="360" w:lineRule="auto"/>
      <w:jc w:val="center"/>
      <w:rPr>
        <w:sz w:val="26"/>
        <w:szCs w:val="26"/>
      </w:rPr>
    </w:pPr>
  </w:p>
  <w:p w:rsidR="00FA3E9F" w:rsidRPr="00EB3050" w:rsidRDefault="00FA3E9F" w:rsidP="00FA3E9F">
    <w:pPr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9E" w:rsidRPr="00583A1B" w:rsidRDefault="00B3109E" w:rsidP="00B3109E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0" w:rsidRDefault="003635B0">
      <w:r>
        <w:separator/>
      </w:r>
    </w:p>
  </w:footnote>
  <w:footnote w:type="continuationSeparator" w:id="0">
    <w:p w:rsidR="003635B0" w:rsidRDefault="0036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17896"/>
      <w:docPartObj>
        <w:docPartGallery w:val="Page Numbers (Top of Page)"/>
        <w:docPartUnique/>
      </w:docPartObj>
    </w:sdtPr>
    <w:sdtEndPr/>
    <w:sdtContent>
      <w:p w:rsidR="005D3333" w:rsidRDefault="005D3333" w:rsidP="00F77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E8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2" w:rsidRPr="004C1663" w:rsidRDefault="00327BCC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2016E8">
      <w:rPr>
        <w:noProof/>
        <w:sz w:val="26"/>
        <w:szCs w:val="26"/>
      </w:rPr>
      <w:t>7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30B"/>
    <w:rsid w:val="0000063E"/>
    <w:rsid w:val="00000654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43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258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83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0F5"/>
    <w:rsid w:val="0001256B"/>
    <w:rsid w:val="000136EC"/>
    <w:rsid w:val="00013710"/>
    <w:rsid w:val="0001396C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B4F"/>
    <w:rsid w:val="00021EFD"/>
    <w:rsid w:val="00022521"/>
    <w:rsid w:val="00022565"/>
    <w:rsid w:val="0002275F"/>
    <w:rsid w:val="000228E7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4F8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42"/>
    <w:rsid w:val="000412D2"/>
    <w:rsid w:val="00041377"/>
    <w:rsid w:val="00041D04"/>
    <w:rsid w:val="00041E18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9F9"/>
    <w:rsid w:val="00043BB2"/>
    <w:rsid w:val="000440A3"/>
    <w:rsid w:val="00044236"/>
    <w:rsid w:val="00044A07"/>
    <w:rsid w:val="00044CAB"/>
    <w:rsid w:val="00044F75"/>
    <w:rsid w:val="000455DD"/>
    <w:rsid w:val="0004574B"/>
    <w:rsid w:val="000458FA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708"/>
    <w:rsid w:val="0006689B"/>
    <w:rsid w:val="00066C75"/>
    <w:rsid w:val="00066D69"/>
    <w:rsid w:val="0006702F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9C"/>
    <w:rsid w:val="000734ED"/>
    <w:rsid w:val="000736FD"/>
    <w:rsid w:val="00073C8A"/>
    <w:rsid w:val="00073DD6"/>
    <w:rsid w:val="0007445D"/>
    <w:rsid w:val="0007446C"/>
    <w:rsid w:val="000745F3"/>
    <w:rsid w:val="000746A8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725"/>
    <w:rsid w:val="00077917"/>
    <w:rsid w:val="0008007B"/>
    <w:rsid w:val="000802C9"/>
    <w:rsid w:val="000807F8"/>
    <w:rsid w:val="00080A8A"/>
    <w:rsid w:val="00080C87"/>
    <w:rsid w:val="000810FC"/>
    <w:rsid w:val="00081987"/>
    <w:rsid w:val="00081A75"/>
    <w:rsid w:val="00081D55"/>
    <w:rsid w:val="00081E38"/>
    <w:rsid w:val="00082194"/>
    <w:rsid w:val="00082795"/>
    <w:rsid w:val="00082A72"/>
    <w:rsid w:val="00082B62"/>
    <w:rsid w:val="00082BEF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44E"/>
    <w:rsid w:val="000875F4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0F6A"/>
    <w:rsid w:val="000917B0"/>
    <w:rsid w:val="00091993"/>
    <w:rsid w:val="00091A61"/>
    <w:rsid w:val="00091D41"/>
    <w:rsid w:val="00091EC9"/>
    <w:rsid w:val="00091EF7"/>
    <w:rsid w:val="000922CD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982"/>
    <w:rsid w:val="00094C8D"/>
    <w:rsid w:val="00094D07"/>
    <w:rsid w:val="00094E35"/>
    <w:rsid w:val="00094E7F"/>
    <w:rsid w:val="00095018"/>
    <w:rsid w:val="00095080"/>
    <w:rsid w:val="00095116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0AE1"/>
    <w:rsid w:val="000A0C90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6CA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662"/>
    <w:rsid w:val="000B0C3E"/>
    <w:rsid w:val="000B0CA3"/>
    <w:rsid w:val="000B13F6"/>
    <w:rsid w:val="000B15CC"/>
    <w:rsid w:val="000B1C21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164"/>
    <w:rsid w:val="000B522F"/>
    <w:rsid w:val="000B539B"/>
    <w:rsid w:val="000B566E"/>
    <w:rsid w:val="000B571B"/>
    <w:rsid w:val="000B57A5"/>
    <w:rsid w:val="000B589D"/>
    <w:rsid w:val="000B59A8"/>
    <w:rsid w:val="000B5CB4"/>
    <w:rsid w:val="000B5DC5"/>
    <w:rsid w:val="000B5F7F"/>
    <w:rsid w:val="000B5FE6"/>
    <w:rsid w:val="000B6023"/>
    <w:rsid w:val="000B62E8"/>
    <w:rsid w:val="000B66F5"/>
    <w:rsid w:val="000B6773"/>
    <w:rsid w:val="000B6A2E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20C"/>
    <w:rsid w:val="000C36CD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5B8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36B"/>
    <w:rsid w:val="000D64E5"/>
    <w:rsid w:val="000D68D2"/>
    <w:rsid w:val="000D6901"/>
    <w:rsid w:val="000D71A2"/>
    <w:rsid w:val="000D7A6F"/>
    <w:rsid w:val="000E077B"/>
    <w:rsid w:val="000E0E6E"/>
    <w:rsid w:val="000E106A"/>
    <w:rsid w:val="000E12A5"/>
    <w:rsid w:val="000E1E84"/>
    <w:rsid w:val="000E1FE7"/>
    <w:rsid w:val="000E2011"/>
    <w:rsid w:val="000E246A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291"/>
    <w:rsid w:val="000E74B2"/>
    <w:rsid w:val="000E77F6"/>
    <w:rsid w:val="000E786A"/>
    <w:rsid w:val="000E79AF"/>
    <w:rsid w:val="000E7B85"/>
    <w:rsid w:val="000E7BF6"/>
    <w:rsid w:val="000E7FEA"/>
    <w:rsid w:val="000F02FC"/>
    <w:rsid w:val="000F051C"/>
    <w:rsid w:val="000F07DA"/>
    <w:rsid w:val="000F0B8B"/>
    <w:rsid w:val="000F0C05"/>
    <w:rsid w:val="000F128D"/>
    <w:rsid w:val="000F1ED2"/>
    <w:rsid w:val="000F286C"/>
    <w:rsid w:val="000F29C2"/>
    <w:rsid w:val="000F30B1"/>
    <w:rsid w:val="000F33BA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F1B"/>
    <w:rsid w:val="000F70D1"/>
    <w:rsid w:val="000F7225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AD6"/>
    <w:rsid w:val="00104D01"/>
    <w:rsid w:val="00104DE5"/>
    <w:rsid w:val="00104F92"/>
    <w:rsid w:val="0010609F"/>
    <w:rsid w:val="00106350"/>
    <w:rsid w:val="0010671F"/>
    <w:rsid w:val="001076CD"/>
    <w:rsid w:val="00107E62"/>
    <w:rsid w:val="0011071B"/>
    <w:rsid w:val="00110FDA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598"/>
    <w:rsid w:val="00115D0F"/>
    <w:rsid w:val="00115EF4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E84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27B0B"/>
    <w:rsid w:val="00130601"/>
    <w:rsid w:val="00130F91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38B"/>
    <w:rsid w:val="00133BF0"/>
    <w:rsid w:val="00133C95"/>
    <w:rsid w:val="00133FAB"/>
    <w:rsid w:val="001349B4"/>
    <w:rsid w:val="00134AE1"/>
    <w:rsid w:val="00134FF7"/>
    <w:rsid w:val="0013547B"/>
    <w:rsid w:val="00135708"/>
    <w:rsid w:val="001357F3"/>
    <w:rsid w:val="0013591A"/>
    <w:rsid w:val="00135B3C"/>
    <w:rsid w:val="001361D6"/>
    <w:rsid w:val="001363E8"/>
    <w:rsid w:val="00136738"/>
    <w:rsid w:val="00136799"/>
    <w:rsid w:val="001369B9"/>
    <w:rsid w:val="001369E3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92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451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44B"/>
    <w:rsid w:val="001574FD"/>
    <w:rsid w:val="001578DB"/>
    <w:rsid w:val="001579D2"/>
    <w:rsid w:val="00157A94"/>
    <w:rsid w:val="00157E69"/>
    <w:rsid w:val="0016013C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498"/>
    <w:rsid w:val="001624F8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65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2E8"/>
    <w:rsid w:val="00180396"/>
    <w:rsid w:val="00180518"/>
    <w:rsid w:val="00180C2A"/>
    <w:rsid w:val="00180D92"/>
    <w:rsid w:val="0018119B"/>
    <w:rsid w:val="001811FE"/>
    <w:rsid w:val="0018123D"/>
    <w:rsid w:val="00181E22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2F6"/>
    <w:rsid w:val="001873EB"/>
    <w:rsid w:val="00187415"/>
    <w:rsid w:val="00187451"/>
    <w:rsid w:val="0018777C"/>
    <w:rsid w:val="001877A0"/>
    <w:rsid w:val="00187A4E"/>
    <w:rsid w:val="00187C33"/>
    <w:rsid w:val="00187EFE"/>
    <w:rsid w:val="001904F7"/>
    <w:rsid w:val="00190614"/>
    <w:rsid w:val="00190743"/>
    <w:rsid w:val="00190833"/>
    <w:rsid w:val="0019086E"/>
    <w:rsid w:val="00190A95"/>
    <w:rsid w:val="00191777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4EC9"/>
    <w:rsid w:val="00195072"/>
    <w:rsid w:val="00195083"/>
    <w:rsid w:val="00195284"/>
    <w:rsid w:val="001958CF"/>
    <w:rsid w:val="00195B4F"/>
    <w:rsid w:val="00195C82"/>
    <w:rsid w:val="00195D0E"/>
    <w:rsid w:val="00195F75"/>
    <w:rsid w:val="00195FF6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05E"/>
    <w:rsid w:val="001A234A"/>
    <w:rsid w:val="001A2879"/>
    <w:rsid w:val="001A32DF"/>
    <w:rsid w:val="001A3441"/>
    <w:rsid w:val="001A3865"/>
    <w:rsid w:val="001A3BA9"/>
    <w:rsid w:val="001A3BD5"/>
    <w:rsid w:val="001A3E11"/>
    <w:rsid w:val="001A441D"/>
    <w:rsid w:val="001A4482"/>
    <w:rsid w:val="001A458D"/>
    <w:rsid w:val="001A4A53"/>
    <w:rsid w:val="001A4C12"/>
    <w:rsid w:val="001A5130"/>
    <w:rsid w:val="001A560F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3ED"/>
    <w:rsid w:val="001A7704"/>
    <w:rsid w:val="001A7AC8"/>
    <w:rsid w:val="001A7D55"/>
    <w:rsid w:val="001B0045"/>
    <w:rsid w:val="001B007D"/>
    <w:rsid w:val="001B0566"/>
    <w:rsid w:val="001B0887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3474"/>
    <w:rsid w:val="001B35EA"/>
    <w:rsid w:val="001B365A"/>
    <w:rsid w:val="001B37E2"/>
    <w:rsid w:val="001B3F5E"/>
    <w:rsid w:val="001B3F79"/>
    <w:rsid w:val="001B41A3"/>
    <w:rsid w:val="001B42C9"/>
    <w:rsid w:val="001B4588"/>
    <w:rsid w:val="001B475F"/>
    <w:rsid w:val="001B4AF4"/>
    <w:rsid w:val="001B4C5E"/>
    <w:rsid w:val="001B4FCF"/>
    <w:rsid w:val="001B52E3"/>
    <w:rsid w:val="001B54B0"/>
    <w:rsid w:val="001B555B"/>
    <w:rsid w:val="001B56BE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82D"/>
    <w:rsid w:val="001C2A38"/>
    <w:rsid w:val="001C300A"/>
    <w:rsid w:val="001C3033"/>
    <w:rsid w:val="001C3281"/>
    <w:rsid w:val="001C355A"/>
    <w:rsid w:val="001C3611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6BA1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2A6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5E10"/>
    <w:rsid w:val="001D60BD"/>
    <w:rsid w:val="001D6254"/>
    <w:rsid w:val="001D6469"/>
    <w:rsid w:val="001D692C"/>
    <w:rsid w:val="001D7286"/>
    <w:rsid w:val="001D7489"/>
    <w:rsid w:val="001D76A0"/>
    <w:rsid w:val="001D7B7E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8FF"/>
    <w:rsid w:val="001E448D"/>
    <w:rsid w:val="001E4B5C"/>
    <w:rsid w:val="001E4EC8"/>
    <w:rsid w:val="001E51B4"/>
    <w:rsid w:val="001E527B"/>
    <w:rsid w:val="001E579D"/>
    <w:rsid w:val="001E5A81"/>
    <w:rsid w:val="001E64A4"/>
    <w:rsid w:val="001E64FF"/>
    <w:rsid w:val="001E6ECC"/>
    <w:rsid w:val="001E6F20"/>
    <w:rsid w:val="001E6FAB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2BC5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1A9"/>
    <w:rsid w:val="00200B7E"/>
    <w:rsid w:val="00200F93"/>
    <w:rsid w:val="0020115A"/>
    <w:rsid w:val="0020154E"/>
    <w:rsid w:val="00201646"/>
    <w:rsid w:val="002016E8"/>
    <w:rsid w:val="00201781"/>
    <w:rsid w:val="00201BB2"/>
    <w:rsid w:val="0020209B"/>
    <w:rsid w:val="002024FA"/>
    <w:rsid w:val="00202521"/>
    <w:rsid w:val="00202649"/>
    <w:rsid w:val="002027AD"/>
    <w:rsid w:val="00202BD9"/>
    <w:rsid w:val="00202F16"/>
    <w:rsid w:val="00202FAA"/>
    <w:rsid w:val="00202FF2"/>
    <w:rsid w:val="00203087"/>
    <w:rsid w:val="0020336F"/>
    <w:rsid w:val="002038CE"/>
    <w:rsid w:val="00203C4D"/>
    <w:rsid w:val="00204083"/>
    <w:rsid w:val="002041A5"/>
    <w:rsid w:val="002041C6"/>
    <w:rsid w:val="0020425B"/>
    <w:rsid w:val="00204261"/>
    <w:rsid w:val="0020426A"/>
    <w:rsid w:val="00204436"/>
    <w:rsid w:val="0020454F"/>
    <w:rsid w:val="002045AD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07D5E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E11"/>
    <w:rsid w:val="00211E3B"/>
    <w:rsid w:val="00211EDE"/>
    <w:rsid w:val="0021205F"/>
    <w:rsid w:val="002121C5"/>
    <w:rsid w:val="00212518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212"/>
    <w:rsid w:val="0022524C"/>
    <w:rsid w:val="0022528D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20C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1ED9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3ABF"/>
    <w:rsid w:val="002344FB"/>
    <w:rsid w:val="00234605"/>
    <w:rsid w:val="00234798"/>
    <w:rsid w:val="00235045"/>
    <w:rsid w:val="00235893"/>
    <w:rsid w:val="00235909"/>
    <w:rsid w:val="00235CDA"/>
    <w:rsid w:val="002361C1"/>
    <w:rsid w:val="002366AF"/>
    <w:rsid w:val="00236D1C"/>
    <w:rsid w:val="00236EC6"/>
    <w:rsid w:val="00236F1D"/>
    <w:rsid w:val="0023734D"/>
    <w:rsid w:val="002375AB"/>
    <w:rsid w:val="002376E8"/>
    <w:rsid w:val="002377A4"/>
    <w:rsid w:val="00237978"/>
    <w:rsid w:val="00237B37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404"/>
    <w:rsid w:val="002429D1"/>
    <w:rsid w:val="00242F9E"/>
    <w:rsid w:val="00243069"/>
    <w:rsid w:val="002432D4"/>
    <w:rsid w:val="00243836"/>
    <w:rsid w:val="00243AA0"/>
    <w:rsid w:val="00243AA3"/>
    <w:rsid w:val="0024459D"/>
    <w:rsid w:val="00244835"/>
    <w:rsid w:val="00244D2E"/>
    <w:rsid w:val="00244F7A"/>
    <w:rsid w:val="00245513"/>
    <w:rsid w:val="0024559A"/>
    <w:rsid w:val="00245677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1A"/>
    <w:rsid w:val="00253FD5"/>
    <w:rsid w:val="00254026"/>
    <w:rsid w:val="0025427A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3E9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929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42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C08"/>
    <w:rsid w:val="00280D6A"/>
    <w:rsid w:val="00280D89"/>
    <w:rsid w:val="00280ECB"/>
    <w:rsid w:val="00281253"/>
    <w:rsid w:val="00281480"/>
    <w:rsid w:val="0028156D"/>
    <w:rsid w:val="00281901"/>
    <w:rsid w:val="00281BCB"/>
    <w:rsid w:val="00281E64"/>
    <w:rsid w:val="002825B9"/>
    <w:rsid w:val="00282D77"/>
    <w:rsid w:val="00282FBB"/>
    <w:rsid w:val="00283B7C"/>
    <w:rsid w:val="00283CB2"/>
    <w:rsid w:val="00284394"/>
    <w:rsid w:val="0028455F"/>
    <w:rsid w:val="00284A15"/>
    <w:rsid w:val="00284A18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60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B2C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784"/>
    <w:rsid w:val="002A4A0E"/>
    <w:rsid w:val="002A4FA3"/>
    <w:rsid w:val="002A4FC7"/>
    <w:rsid w:val="002A5122"/>
    <w:rsid w:val="002A5662"/>
    <w:rsid w:val="002A5724"/>
    <w:rsid w:val="002A5C91"/>
    <w:rsid w:val="002A5DF6"/>
    <w:rsid w:val="002A6016"/>
    <w:rsid w:val="002A674E"/>
    <w:rsid w:val="002A69F0"/>
    <w:rsid w:val="002A69F3"/>
    <w:rsid w:val="002A6D4B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1E50"/>
    <w:rsid w:val="002C1F71"/>
    <w:rsid w:val="002C256C"/>
    <w:rsid w:val="002C2733"/>
    <w:rsid w:val="002C2856"/>
    <w:rsid w:val="002C2BFD"/>
    <w:rsid w:val="002C3084"/>
    <w:rsid w:val="002C3110"/>
    <w:rsid w:val="002C34DF"/>
    <w:rsid w:val="002C35A4"/>
    <w:rsid w:val="002C3F64"/>
    <w:rsid w:val="002C445C"/>
    <w:rsid w:val="002C45D0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C63"/>
    <w:rsid w:val="002C6D33"/>
    <w:rsid w:val="002C773F"/>
    <w:rsid w:val="002C7C02"/>
    <w:rsid w:val="002C7D7A"/>
    <w:rsid w:val="002C7DC3"/>
    <w:rsid w:val="002D00F0"/>
    <w:rsid w:val="002D0322"/>
    <w:rsid w:val="002D1844"/>
    <w:rsid w:val="002D28F2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18C"/>
    <w:rsid w:val="002E132C"/>
    <w:rsid w:val="002E169B"/>
    <w:rsid w:val="002E174E"/>
    <w:rsid w:val="002E20C0"/>
    <w:rsid w:val="002E2173"/>
    <w:rsid w:val="002E25EB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5E2F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B5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0AE8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667"/>
    <w:rsid w:val="00305B07"/>
    <w:rsid w:val="0030606E"/>
    <w:rsid w:val="00306088"/>
    <w:rsid w:val="00306181"/>
    <w:rsid w:val="00306197"/>
    <w:rsid w:val="003066DE"/>
    <w:rsid w:val="00306F6A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C"/>
    <w:rsid w:val="00313DB7"/>
    <w:rsid w:val="00314090"/>
    <w:rsid w:val="0031429B"/>
    <w:rsid w:val="0031574B"/>
    <w:rsid w:val="00315C83"/>
    <w:rsid w:val="00316133"/>
    <w:rsid w:val="003162D6"/>
    <w:rsid w:val="00316AE8"/>
    <w:rsid w:val="00316CF4"/>
    <w:rsid w:val="00316E73"/>
    <w:rsid w:val="00317200"/>
    <w:rsid w:val="003177F1"/>
    <w:rsid w:val="00320217"/>
    <w:rsid w:val="00320229"/>
    <w:rsid w:val="00320A5D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CC"/>
    <w:rsid w:val="00327BF9"/>
    <w:rsid w:val="00330107"/>
    <w:rsid w:val="003308FB"/>
    <w:rsid w:val="00330DAD"/>
    <w:rsid w:val="00330F24"/>
    <w:rsid w:val="003311E3"/>
    <w:rsid w:val="00331301"/>
    <w:rsid w:val="003313E4"/>
    <w:rsid w:val="00331451"/>
    <w:rsid w:val="003315E8"/>
    <w:rsid w:val="00331AAC"/>
    <w:rsid w:val="00331BFB"/>
    <w:rsid w:val="0033205A"/>
    <w:rsid w:val="0033282C"/>
    <w:rsid w:val="00332A98"/>
    <w:rsid w:val="00332D8C"/>
    <w:rsid w:val="00332EEA"/>
    <w:rsid w:val="00333401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CC7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7F8"/>
    <w:rsid w:val="00344878"/>
    <w:rsid w:val="003448F5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8E2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98F"/>
    <w:rsid w:val="00352D23"/>
    <w:rsid w:val="003530CD"/>
    <w:rsid w:val="00353E4B"/>
    <w:rsid w:val="00354156"/>
    <w:rsid w:val="0035420A"/>
    <w:rsid w:val="0035437F"/>
    <w:rsid w:val="0035467A"/>
    <w:rsid w:val="00354A91"/>
    <w:rsid w:val="00354AD5"/>
    <w:rsid w:val="00354CC0"/>
    <w:rsid w:val="00354DB1"/>
    <w:rsid w:val="00355251"/>
    <w:rsid w:val="00355F5A"/>
    <w:rsid w:val="003562EA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1F89"/>
    <w:rsid w:val="003621C7"/>
    <w:rsid w:val="003625AD"/>
    <w:rsid w:val="003626D0"/>
    <w:rsid w:val="00362BA8"/>
    <w:rsid w:val="00362D92"/>
    <w:rsid w:val="00363095"/>
    <w:rsid w:val="003635B0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7B8"/>
    <w:rsid w:val="00365AE0"/>
    <w:rsid w:val="00365E7B"/>
    <w:rsid w:val="003660E5"/>
    <w:rsid w:val="00366664"/>
    <w:rsid w:val="00366875"/>
    <w:rsid w:val="00366E00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0F6"/>
    <w:rsid w:val="003842D1"/>
    <w:rsid w:val="00384C5B"/>
    <w:rsid w:val="00384F25"/>
    <w:rsid w:val="0038509D"/>
    <w:rsid w:val="003854CA"/>
    <w:rsid w:val="003854F2"/>
    <w:rsid w:val="0038583E"/>
    <w:rsid w:val="00385BE6"/>
    <w:rsid w:val="0038640A"/>
    <w:rsid w:val="003869A6"/>
    <w:rsid w:val="00386BCB"/>
    <w:rsid w:val="00386C6D"/>
    <w:rsid w:val="003872AE"/>
    <w:rsid w:val="00387B7F"/>
    <w:rsid w:val="00387D64"/>
    <w:rsid w:val="00387D7D"/>
    <w:rsid w:val="003902B9"/>
    <w:rsid w:val="00390307"/>
    <w:rsid w:val="00390380"/>
    <w:rsid w:val="00390576"/>
    <w:rsid w:val="0039063A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1F78"/>
    <w:rsid w:val="00392A87"/>
    <w:rsid w:val="00392D86"/>
    <w:rsid w:val="00392EDC"/>
    <w:rsid w:val="0039357A"/>
    <w:rsid w:val="00393E18"/>
    <w:rsid w:val="00394ABA"/>
    <w:rsid w:val="003954C4"/>
    <w:rsid w:val="00395515"/>
    <w:rsid w:val="00395876"/>
    <w:rsid w:val="00395B3C"/>
    <w:rsid w:val="00396034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6F4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2D7C"/>
    <w:rsid w:val="003A35E1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F19"/>
    <w:rsid w:val="003A6F3F"/>
    <w:rsid w:val="003A7261"/>
    <w:rsid w:val="003A742E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11E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0D5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843"/>
    <w:rsid w:val="003C19D1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1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1F"/>
    <w:rsid w:val="003C76FF"/>
    <w:rsid w:val="003C77B4"/>
    <w:rsid w:val="003C78AB"/>
    <w:rsid w:val="003C791D"/>
    <w:rsid w:val="003C7DD4"/>
    <w:rsid w:val="003C7EAC"/>
    <w:rsid w:val="003C7F30"/>
    <w:rsid w:val="003C7FC8"/>
    <w:rsid w:val="003D01D4"/>
    <w:rsid w:val="003D0342"/>
    <w:rsid w:val="003D1285"/>
    <w:rsid w:val="003D1330"/>
    <w:rsid w:val="003D1343"/>
    <w:rsid w:val="003D160B"/>
    <w:rsid w:val="003D16D5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4D72"/>
    <w:rsid w:val="003D51AE"/>
    <w:rsid w:val="003D5267"/>
    <w:rsid w:val="003D54E0"/>
    <w:rsid w:val="003D5506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132"/>
    <w:rsid w:val="003E16CF"/>
    <w:rsid w:val="003E1E42"/>
    <w:rsid w:val="003E240E"/>
    <w:rsid w:val="003E271F"/>
    <w:rsid w:val="003E2A1C"/>
    <w:rsid w:val="003E2CC9"/>
    <w:rsid w:val="003E2DBF"/>
    <w:rsid w:val="003E2FE8"/>
    <w:rsid w:val="003E3039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821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619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41FA"/>
    <w:rsid w:val="003F55FF"/>
    <w:rsid w:val="003F5836"/>
    <w:rsid w:val="003F58E3"/>
    <w:rsid w:val="003F5B64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86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749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BD8"/>
    <w:rsid w:val="00407D5F"/>
    <w:rsid w:val="00407D98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1B12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C14"/>
    <w:rsid w:val="00425FC7"/>
    <w:rsid w:val="00426061"/>
    <w:rsid w:val="004263DE"/>
    <w:rsid w:val="0042652F"/>
    <w:rsid w:val="0042707E"/>
    <w:rsid w:val="004273CC"/>
    <w:rsid w:val="004273CE"/>
    <w:rsid w:val="0042740B"/>
    <w:rsid w:val="004277D7"/>
    <w:rsid w:val="00427AAD"/>
    <w:rsid w:val="00427EAF"/>
    <w:rsid w:val="00427F6F"/>
    <w:rsid w:val="00430237"/>
    <w:rsid w:val="004304BD"/>
    <w:rsid w:val="004307D8"/>
    <w:rsid w:val="00430CCF"/>
    <w:rsid w:val="0043130E"/>
    <w:rsid w:val="00431DA7"/>
    <w:rsid w:val="00431E87"/>
    <w:rsid w:val="00431F99"/>
    <w:rsid w:val="00432212"/>
    <w:rsid w:val="004323E3"/>
    <w:rsid w:val="00432727"/>
    <w:rsid w:val="00432731"/>
    <w:rsid w:val="00432906"/>
    <w:rsid w:val="00432963"/>
    <w:rsid w:val="00432B19"/>
    <w:rsid w:val="00432C90"/>
    <w:rsid w:val="00432D87"/>
    <w:rsid w:val="00433066"/>
    <w:rsid w:val="004333F0"/>
    <w:rsid w:val="00433487"/>
    <w:rsid w:val="00433567"/>
    <w:rsid w:val="00433C59"/>
    <w:rsid w:val="00433F9A"/>
    <w:rsid w:val="004342F4"/>
    <w:rsid w:val="004343E3"/>
    <w:rsid w:val="0043443E"/>
    <w:rsid w:val="0043447D"/>
    <w:rsid w:val="00435040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12A"/>
    <w:rsid w:val="00440ACC"/>
    <w:rsid w:val="00440BFF"/>
    <w:rsid w:val="004412F2"/>
    <w:rsid w:val="0044155C"/>
    <w:rsid w:val="00441812"/>
    <w:rsid w:val="004422FA"/>
    <w:rsid w:val="00442301"/>
    <w:rsid w:val="0044274B"/>
    <w:rsid w:val="00442A8C"/>
    <w:rsid w:val="00443299"/>
    <w:rsid w:val="004432AB"/>
    <w:rsid w:val="004436A7"/>
    <w:rsid w:val="0044371E"/>
    <w:rsid w:val="004439B5"/>
    <w:rsid w:val="00443B10"/>
    <w:rsid w:val="00444095"/>
    <w:rsid w:val="004443D7"/>
    <w:rsid w:val="00444479"/>
    <w:rsid w:val="00444707"/>
    <w:rsid w:val="00444873"/>
    <w:rsid w:val="00444C05"/>
    <w:rsid w:val="00444CEE"/>
    <w:rsid w:val="00445262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0B3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0C8"/>
    <w:rsid w:val="004603FF"/>
    <w:rsid w:val="00460FA5"/>
    <w:rsid w:val="0046125D"/>
    <w:rsid w:val="0046142C"/>
    <w:rsid w:val="004614B5"/>
    <w:rsid w:val="00461F8E"/>
    <w:rsid w:val="0046206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0FA"/>
    <w:rsid w:val="00467231"/>
    <w:rsid w:val="00467259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C9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32F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357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6C6B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C7F"/>
    <w:rsid w:val="00491D86"/>
    <w:rsid w:val="00491DC4"/>
    <w:rsid w:val="0049210D"/>
    <w:rsid w:val="00492A56"/>
    <w:rsid w:val="00492CED"/>
    <w:rsid w:val="00493119"/>
    <w:rsid w:val="0049330D"/>
    <w:rsid w:val="0049336D"/>
    <w:rsid w:val="004934CE"/>
    <w:rsid w:val="004939DB"/>
    <w:rsid w:val="00493A34"/>
    <w:rsid w:val="00493BD9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DEF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60B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A9D"/>
    <w:rsid w:val="004A7F39"/>
    <w:rsid w:val="004B0125"/>
    <w:rsid w:val="004B01DA"/>
    <w:rsid w:val="004B0258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6D6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7D4"/>
    <w:rsid w:val="004B49CC"/>
    <w:rsid w:val="004B4C26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49C6"/>
    <w:rsid w:val="004C51BA"/>
    <w:rsid w:val="004C5FD5"/>
    <w:rsid w:val="004C5FE1"/>
    <w:rsid w:val="004C72D5"/>
    <w:rsid w:val="004C7A18"/>
    <w:rsid w:val="004C7CEB"/>
    <w:rsid w:val="004D0116"/>
    <w:rsid w:val="004D0509"/>
    <w:rsid w:val="004D0615"/>
    <w:rsid w:val="004D065F"/>
    <w:rsid w:val="004D066F"/>
    <w:rsid w:val="004D10A8"/>
    <w:rsid w:val="004D1177"/>
    <w:rsid w:val="004D16A3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31A"/>
    <w:rsid w:val="004D6AFA"/>
    <w:rsid w:val="004D6B6F"/>
    <w:rsid w:val="004D6B85"/>
    <w:rsid w:val="004D6C26"/>
    <w:rsid w:val="004D7B18"/>
    <w:rsid w:val="004D7C0D"/>
    <w:rsid w:val="004D7D4E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3FE"/>
    <w:rsid w:val="004E4420"/>
    <w:rsid w:val="004E449B"/>
    <w:rsid w:val="004E46C2"/>
    <w:rsid w:val="004E4920"/>
    <w:rsid w:val="004E4BCA"/>
    <w:rsid w:val="004E4F49"/>
    <w:rsid w:val="004E5022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244"/>
    <w:rsid w:val="004F0611"/>
    <w:rsid w:val="004F06A7"/>
    <w:rsid w:val="004F0A57"/>
    <w:rsid w:val="004F0E29"/>
    <w:rsid w:val="004F0F9F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529"/>
    <w:rsid w:val="00501632"/>
    <w:rsid w:val="00501E8C"/>
    <w:rsid w:val="00501F20"/>
    <w:rsid w:val="00502077"/>
    <w:rsid w:val="005021A0"/>
    <w:rsid w:val="0050245F"/>
    <w:rsid w:val="005025DD"/>
    <w:rsid w:val="0050297E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4E91"/>
    <w:rsid w:val="0050517F"/>
    <w:rsid w:val="00505269"/>
    <w:rsid w:val="005052A3"/>
    <w:rsid w:val="00505D13"/>
    <w:rsid w:val="00505F45"/>
    <w:rsid w:val="00506172"/>
    <w:rsid w:val="0050662F"/>
    <w:rsid w:val="00506642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1BF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685"/>
    <w:rsid w:val="00520A80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6CA"/>
    <w:rsid w:val="00525878"/>
    <w:rsid w:val="00525971"/>
    <w:rsid w:val="00525C3D"/>
    <w:rsid w:val="00525D0D"/>
    <w:rsid w:val="00525F15"/>
    <w:rsid w:val="00526016"/>
    <w:rsid w:val="0052606E"/>
    <w:rsid w:val="005262E2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C65"/>
    <w:rsid w:val="00540EC6"/>
    <w:rsid w:val="0054127B"/>
    <w:rsid w:val="005413E4"/>
    <w:rsid w:val="00541E7D"/>
    <w:rsid w:val="00542089"/>
    <w:rsid w:val="00542722"/>
    <w:rsid w:val="005429D0"/>
    <w:rsid w:val="0054363B"/>
    <w:rsid w:val="005436DD"/>
    <w:rsid w:val="00543AF8"/>
    <w:rsid w:val="00543F8D"/>
    <w:rsid w:val="00543F97"/>
    <w:rsid w:val="0054407C"/>
    <w:rsid w:val="0054422B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AC"/>
    <w:rsid w:val="005471EF"/>
    <w:rsid w:val="00547D44"/>
    <w:rsid w:val="00547FDC"/>
    <w:rsid w:val="005501A8"/>
    <w:rsid w:val="00550291"/>
    <w:rsid w:val="005502F1"/>
    <w:rsid w:val="00550C24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2A9D"/>
    <w:rsid w:val="00553A3E"/>
    <w:rsid w:val="0055426D"/>
    <w:rsid w:val="005542AB"/>
    <w:rsid w:val="005542AE"/>
    <w:rsid w:val="00554623"/>
    <w:rsid w:val="00554E15"/>
    <w:rsid w:val="005550CA"/>
    <w:rsid w:val="005552B5"/>
    <w:rsid w:val="0055562B"/>
    <w:rsid w:val="00555694"/>
    <w:rsid w:val="00555B4E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57ED2"/>
    <w:rsid w:val="00560046"/>
    <w:rsid w:val="0056012D"/>
    <w:rsid w:val="00560549"/>
    <w:rsid w:val="00560AE2"/>
    <w:rsid w:val="00560DBC"/>
    <w:rsid w:val="00561B9A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FA0"/>
    <w:rsid w:val="00566667"/>
    <w:rsid w:val="00566BB1"/>
    <w:rsid w:val="00566CB1"/>
    <w:rsid w:val="00566D28"/>
    <w:rsid w:val="0056749A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AB"/>
    <w:rsid w:val="00571CE3"/>
    <w:rsid w:val="00571DFA"/>
    <w:rsid w:val="005723C8"/>
    <w:rsid w:val="00572621"/>
    <w:rsid w:val="005726C2"/>
    <w:rsid w:val="00572B2E"/>
    <w:rsid w:val="00573166"/>
    <w:rsid w:val="00573434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D1"/>
    <w:rsid w:val="005753A8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C77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A1B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DBB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0E2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6D39"/>
    <w:rsid w:val="0059771B"/>
    <w:rsid w:val="005977D1"/>
    <w:rsid w:val="00597A03"/>
    <w:rsid w:val="00597C35"/>
    <w:rsid w:val="00597E2F"/>
    <w:rsid w:val="00597E88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A5B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20F8"/>
    <w:rsid w:val="005B21C6"/>
    <w:rsid w:val="005B2495"/>
    <w:rsid w:val="005B25FF"/>
    <w:rsid w:val="005B2613"/>
    <w:rsid w:val="005B278A"/>
    <w:rsid w:val="005B2DB1"/>
    <w:rsid w:val="005B3288"/>
    <w:rsid w:val="005B37C3"/>
    <w:rsid w:val="005B3805"/>
    <w:rsid w:val="005B38C3"/>
    <w:rsid w:val="005B3E2E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1F19"/>
    <w:rsid w:val="005C2090"/>
    <w:rsid w:val="005C27ED"/>
    <w:rsid w:val="005C34BC"/>
    <w:rsid w:val="005C354F"/>
    <w:rsid w:val="005C3B89"/>
    <w:rsid w:val="005C3D46"/>
    <w:rsid w:val="005C4752"/>
    <w:rsid w:val="005C4792"/>
    <w:rsid w:val="005C4AA9"/>
    <w:rsid w:val="005C4B3A"/>
    <w:rsid w:val="005C4E6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69"/>
    <w:rsid w:val="005C66C0"/>
    <w:rsid w:val="005C6AD5"/>
    <w:rsid w:val="005C6C6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146D"/>
    <w:rsid w:val="005D2075"/>
    <w:rsid w:val="005D20C7"/>
    <w:rsid w:val="005D2A0A"/>
    <w:rsid w:val="005D32D4"/>
    <w:rsid w:val="005D331B"/>
    <w:rsid w:val="005D3333"/>
    <w:rsid w:val="005D33AF"/>
    <w:rsid w:val="005D3474"/>
    <w:rsid w:val="005D37B4"/>
    <w:rsid w:val="005D3A0E"/>
    <w:rsid w:val="005D3A3C"/>
    <w:rsid w:val="005D3B2A"/>
    <w:rsid w:val="005D3BE1"/>
    <w:rsid w:val="005D3F0B"/>
    <w:rsid w:val="005D4032"/>
    <w:rsid w:val="005D4088"/>
    <w:rsid w:val="005D4471"/>
    <w:rsid w:val="005D461E"/>
    <w:rsid w:val="005D464D"/>
    <w:rsid w:val="005D481F"/>
    <w:rsid w:val="005D49AD"/>
    <w:rsid w:val="005D4BCA"/>
    <w:rsid w:val="005D4DB0"/>
    <w:rsid w:val="005D5560"/>
    <w:rsid w:val="005D5719"/>
    <w:rsid w:val="005D5DE3"/>
    <w:rsid w:val="005D5EC6"/>
    <w:rsid w:val="005D60FE"/>
    <w:rsid w:val="005D63CE"/>
    <w:rsid w:val="005D6705"/>
    <w:rsid w:val="005D6AC6"/>
    <w:rsid w:val="005D748F"/>
    <w:rsid w:val="005D7511"/>
    <w:rsid w:val="005D7512"/>
    <w:rsid w:val="005D765E"/>
    <w:rsid w:val="005D780F"/>
    <w:rsid w:val="005D794B"/>
    <w:rsid w:val="005D7B3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5CB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077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E3A"/>
    <w:rsid w:val="005F3FB1"/>
    <w:rsid w:val="005F3FF8"/>
    <w:rsid w:val="005F405C"/>
    <w:rsid w:val="005F4277"/>
    <w:rsid w:val="005F4583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519"/>
    <w:rsid w:val="00601866"/>
    <w:rsid w:val="00601949"/>
    <w:rsid w:val="00601954"/>
    <w:rsid w:val="00601B16"/>
    <w:rsid w:val="00601E14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BE4"/>
    <w:rsid w:val="00605E22"/>
    <w:rsid w:val="00606985"/>
    <w:rsid w:val="006069C3"/>
    <w:rsid w:val="00606C14"/>
    <w:rsid w:val="00606C4E"/>
    <w:rsid w:val="00606DCC"/>
    <w:rsid w:val="00606DDD"/>
    <w:rsid w:val="00606F00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71"/>
    <w:rsid w:val="006148B9"/>
    <w:rsid w:val="0061498A"/>
    <w:rsid w:val="00614C44"/>
    <w:rsid w:val="00614D72"/>
    <w:rsid w:val="00614DE5"/>
    <w:rsid w:val="00615189"/>
    <w:rsid w:val="0061535F"/>
    <w:rsid w:val="0061592E"/>
    <w:rsid w:val="00615D41"/>
    <w:rsid w:val="00615E26"/>
    <w:rsid w:val="00615E7D"/>
    <w:rsid w:val="0061608D"/>
    <w:rsid w:val="00616B57"/>
    <w:rsid w:val="00616CA8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35E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779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202"/>
    <w:rsid w:val="00630889"/>
    <w:rsid w:val="00630B63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4A8"/>
    <w:rsid w:val="00637500"/>
    <w:rsid w:val="00637A54"/>
    <w:rsid w:val="0064022C"/>
    <w:rsid w:val="0064060E"/>
    <w:rsid w:val="00640BF9"/>
    <w:rsid w:val="00640D5D"/>
    <w:rsid w:val="00640FF1"/>
    <w:rsid w:val="006411DC"/>
    <w:rsid w:val="00641679"/>
    <w:rsid w:val="00641C74"/>
    <w:rsid w:val="00641CB3"/>
    <w:rsid w:val="00641E9C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3F93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8BF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2FA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BB7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5F5"/>
    <w:rsid w:val="00682650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D65"/>
    <w:rsid w:val="00690EEE"/>
    <w:rsid w:val="00692547"/>
    <w:rsid w:val="006931A0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C16"/>
    <w:rsid w:val="006A2E20"/>
    <w:rsid w:val="006A3753"/>
    <w:rsid w:val="006A3942"/>
    <w:rsid w:val="006A4221"/>
    <w:rsid w:val="006A428F"/>
    <w:rsid w:val="006A4370"/>
    <w:rsid w:val="006A47D0"/>
    <w:rsid w:val="006A4876"/>
    <w:rsid w:val="006A4956"/>
    <w:rsid w:val="006A4972"/>
    <w:rsid w:val="006A4EE1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04F7"/>
    <w:rsid w:val="006B0DA7"/>
    <w:rsid w:val="006B11A6"/>
    <w:rsid w:val="006B19F9"/>
    <w:rsid w:val="006B1ABC"/>
    <w:rsid w:val="006B21C3"/>
    <w:rsid w:val="006B2A45"/>
    <w:rsid w:val="006B2AA7"/>
    <w:rsid w:val="006B2D5B"/>
    <w:rsid w:val="006B33E0"/>
    <w:rsid w:val="006B35EB"/>
    <w:rsid w:val="006B45DF"/>
    <w:rsid w:val="006B4753"/>
    <w:rsid w:val="006B4A4D"/>
    <w:rsid w:val="006B5014"/>
    <w:rsid w:val="006B55BD"/>
    <w:rsid w:val="006B55BE"/>
    <w:rsid w:val="006B5828"/>
    <w:rsid w:val="006B5BC3"/>
    <w:rsid w:val="006B663F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51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6E65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A3E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4BE8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D80"/>
    <w:rsid w:val="006E5E27"/>
    <w:rsid w:val="006E6270"/>
    <w:rsid w:val="006E681A"/>
    <w:rsid w:val="006E6950"/>
    <w:rsid w:val="006E6998"/>
    <w:rsid w:val="006E6CFB"/>
    <w:rsid w:val="006E70D3"/>
    <w:rsid w:val="006E70F5"/>
    <w:rsid w:val="006E75BC"/>
    <w:rsid w:val="006E79B8"/>
    <w:rsid w:val="006E7AEA"/>
    <w:rsid w:val="006F0384"/>
    <w:rsid w:val="006F0B82"/>
    <w:rsid w:val="006F0CF5"/>
    <w:rsid w:val="006F0D99"/>
    <w:rsid w:val="006F11F2"/>
    <w:rsid w:val="006F188D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40C"/>
    <w:rsid w:val="006F75F5"/>
    <w:rsid w:val="006F77AB"/>
    <w:rsid w:val="006F78E7"/>
    <w:rsid w:val="006F79C2"/>
    <w:rsid w:val="006F7BBB"/>
    <w:rsid w:val="007000FC"/>
    <w:rsid w:val="007007E0"/>
    <w:rsid w:val="00701D07"/>
    <w:rsid w:val="007020F8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7F6"/>
    <w:rsid w:val="007049CA"/>
    <w:rsid w:val="0070503F"/>
    <w:rsid w:val="00705496"/>
    <w:rsid w:val="00705D77"/>
    <w:rsid w:val="0070604F"/>
    <w:rsid w:val="0070608C"/>
    <w:rsid w:val="00706471"/>
    <w:rsid w:val="00706663"/>
    <w:rsid w:val="007068B4"/>
    <w:rsid w:val="007068E8"/>
    <w:rsid w:val="007070C0"/>
    <w:rsid w:val="007070F6"/>
    <w:rsid w:val="007078C3"/>
    <w:rsid w:val="007079C3"/>
    <w:rsid w:val="00707AE1"/>
    <w:rsid w:val="00707BA1"/>
    <w:rsid w:val="00707CD8"/>
    <w:rsid w:val="007107B9"/>
    <w:rsid w:val="00710E7E"/>
    <w:rsid w:val="00710FB7"/>
    <w:rsid w:val="007112AB"/>
    <w:rsid w:val="007113BE"/>
    <w:rsid w:val="00711563"/>
    <w:rsid w:val="00711898"/>
    <w:rsid w:val="00711EC3"/>
    <w:rsid w:val="00712441"/>
    <w:rsid w:val="00712F04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0F4A"/>
    <w:rsid w:val="0072110D"/>
    <w:rsid w:val="00721CB6"/>
    <w:rsid w:val="00721D2D"/>
    <w:rsid w:val="007226AF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F02"/>
    <w:rsid w:val="007240F6"/>
    <w:rsid w:val="00724173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C33"/>
    <w:rsid w:val="00725E60"/>
    <w:rsid w:val="007262AF"/>
    <w:rsid w:val="00726C39"/>
    <w:rsid w:val="00726E91"/>
    <w:rsid w:val="0072784A"/>
    <w:rsid w:val="00727A2C"/>
    <w:rsid w:val="00727AD4"/>
    <w:rsid w:val="00727BD8"/>
    <w:rsid w:val="00727C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4EF7"/>
    <w:rsid w:val="00735E7C"/>
    <w:rsid w:val="00735EEE"/>
    <w:rsid w:val="00736127"/>
    <w:rsid w:val="00736295"/>
    <w:rsid w:val="00736388"/>
    <w:rsid w:val="00736BDD"/>
    <w:rsid w:val="00736C94"/>
    <w:rsid w:val="00736DC9"/>
    <w:rsid w:val="00736DDE"/>
    <w:rsid w:val="00736E29"/>
    <w:rsid w:val="00737022"/>
    <w:rsid w:val="007372C6"/>
    <w:rsid w:val="007377D1"/>
    <w:rsid w:val="00737AFA"/>
    <w:rsid w:val="00737FC7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4E62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6F14"/>
    <w:rsid w:val="0074712D"/>
    <w:rsid w:val="0074714C"/>
    <w:rsid w:val="007472B1"/>
    <w:rsid w:val="007475B6"/>
    <w:rsid w:val="00747DE1"/>
    <w:rsid w:val="00750541"/>
    <w:rsid w:val="007506FD"/>
    <w:rsid w:val="00750779"/>
    <w:rsid w:val="007508B1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661"/>
    <w:rsid w:val="00755928"/>
    <w:rsid w:val="00755BAB"/>
    <w:rsid w:val="00755BFA"/>
    <w:rsid w:val="00755FEE"/>
    <w:rsid w:val="0075665E"/>
    <w:rsid w:val="00756A15"/>
    <w:rsid w:val="00756CFA"/>
    <w:rsid w:val="00756DFA"/>
    <w:rsid w:val="00756E29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C67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E50"/>
    <w:rsid w:val="00772F70"/>
    <w:rsid w:val="007735AE"/>
    <w:rsid w:val="00773659"/>
    <w:rsid w:val="007736E3"/>
    <w:rsid w:val="00773739"/>
    <w:rsid w:val="007739A7"/>
    <w:rsid w:val="00773B5F"/>
    <w:rsid w:val="00773FD5"/>
    <w:rsid w:val="00774336"/>
    <w:rsid w:val="007747B2"/>
    <w:rsid w:val="00774A87"/>
    <w:rsid w:val="00774F4C"/>
    <w:rsid w:val="0077514C"/>
    <w:rsid w:val="007753D4"/>
    <w:rsid w:val="00775473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B5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8E3"/>
    <w:rsid w:val="00786D57"/>
    <w:rsid w:val="00786F5A"/>
    <w:rsid w:val="007871D1"/>
    <w:rsid w:val="007872F9"/>
    <w:rsid w:val="00787490"/>
    <w:rsid w:val="00787581"/>
    <w:rsid w:val="00787689"/>
    <w:rsid w:val="0078785E"/>
    <w:rsid w:val="0078799C"/>
    <w:rsid w:val="00787C09"/>
    <w:rsid w:val="00790039"/>
    <w:rsid w:val="0079003D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641"/>
    <w:rsid w:val="007A2825"/>
    <w:rsid w:val="007A28C1"/>
    <w:rsid w:val="007A32A9"/>
    <w:rsid w:val="007A378F"/>
    <w:rsid w:val="007A3D2A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E85"/>
    <w:rsid w:val="007B00E2"/>
    <w:rsid w:val="007B0643"/>
    <w:rsid w:val="007B0A0E"/>
    <w:rsid w:val="007B0F9F"/>
    <w:rsid w:val="007B1767"/>
    <w:rsid w:val="007B17A7"/>
    <w:rsid w:val="007B17D7"/>
    <w:rsid w:val="007B188E"/>
    <w:rsid w:val="007B1D9D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072"/>
    <w:rsid w:val="007B51E4"/>
    <w:rsid w:val="007B52C4"/>
    <w:rsid w:val="007B560D"/>
    <w:rsid w:val="007B5676"/>
    <w:rsid w:val="007B575F"/>
    <w:rsid w:val="007B583C"/>
    <w:rsid w:val="007B5921"/>
    <w:rsid w:val="007B5BBB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8AC"/>
    <w:rsid w:val="007C1A60"/>
    <w:rsid w:val="007C1D63"/>
    <w:rsid w:val="007C2242"/>
    <w:rsid w:val="007C2375"/>
    <w:rsid w:val="007C24F4"/>
    <w:rsid w:val="007C2945"/>
    <w:rsid w:val="007C31C0"/>
    <w:rsid w:val="007C32E2"/>
    <w:rsid w:val="007C358A"/>
    <w:rsid w:val="007C3AFF"/>
    <w:rsid w:val="007C3DEB"/>
    <w:rsid w:val="007C4B73"/>
    <w:rsid w:val="007C4C04"/>
    <w:rsid w:val="007C4F7C"/>
    <w:rsid w:val="007C52A1"/>
    <w:rsid w:val="007C55D7"/>
    <w:rsid w:val="007C563D"/>
    <w:rsid w:val="007C566F"/>
    <w:rsid w:val="007C57B3"/>
    <w:rsid w:val="007C5B01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71A"/>
    <w:rsid w:val="007C7960"/>
    <w:rsid w:val="007C7A2B"/>
    <w:rsid w:val="007C7B29"/>
    <w:rsid w:val="007D0183"/>
    <w:rsid w:val="007D0250"/>
    <w:rsid w:val="007D02B8"/>
    <w:rsid w:val="007D0B17"/>
    <w:rsid w:val="007D0C6F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BBB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A45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78D"/>
    <w:rsid w:val="007E6992"/>
    <w:rsid w:val="007E699E"/>
    <w:rsid w:val="007E6EB4"/>
    <w:rsid w:val="007E720A"/>
    <w:rsid w:val="007F02A7"/>
    <w:rsid w:val="007F0543"/>
    <w:rsid w:val="007F0748"/>
    <w:rsid w:val="007F1155"/>
    <w:rsid w:val="007F11C7"/>
    <w:rsid w:val="007F1489"/>
    <w:rsid w:val="007F1808"/>
    <w:rsid w:val="007F1F64"/>
    <w:rsid w:val="007F208C"/>
    <w:rsid w:val="007F23EC"/>
    <w:rsid w:val="007F2587"/>
    <w:rsid w:val="007F2A2F"/>
    <w:rsid w:val="007F2A8C"/>
    <w:rsid w:val="007F2D56"/>
    <w:rsid w:val="007F30A4"/>
    <w:rsid w:val="007F312B"/>
    <w:rsid w:val="007F33FF"/>
    <w:rsid w:val="007F3A53"/>
    <w:rsid w:val="007F44F6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BBB"/>
    <w:rsid w:val="007F5EE4"/>
    <w:rsid w:val="007F6198"/>
    <w:rsid w:val="007F6B45"/>
    <w:rsid w:val="007F7881"/>
    <w:rsid w:val="007F79E5"/>
    <w:rsid w:val="007F7C20"/>
    <w:rsid w:val="00800087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41E"/>
    <w:rsid w:val="00802888"/>
    <w:rsid w:val="008029BA"/>
    <w:rsid w:val="00802C19"/>
    <w:rsid w:val="00802CE9"/>
    <w:rsid w:val="00802D41"/>
    <w:rsid w:val="00802E94"/>
    <w:rsid w:val="00802F29"/>
    <w:rsid w:val="00803116"/>
    <w:rsid w:val="0080375C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3E0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17BA0"/>
    <w:rsid w:val="00820128"/>
    <w:rsid w:val="0082024C"/>
    <w:rsid w:val="0082031C"/>
    <w:rsid w:val="008203A1"/>
    <w:rsid w:val="008205BE"/>
    <w:rsid w:val="00820949"/>
    <w:rsid w:val="00820B61"/>
    <w:rsid w:val="00821361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C3B"/>
    <w:rsid w:val="00823D17"/>
    <w:rsid w:val="008245AD"/>
    <w:rsid w:val="00824663"/>
    <w:rsid w:val="0082481E"/>
    <w:rsid w:val="00824B7F"/>
    <w:rsid w:val="00824EB7"/>
    <w:rsid w:val="0082539F"/>
    <w:rsid w:val="008253C5"/>
    <w:rsid w:val="0082554C"/>
    <w:rsid w:val="00825AC7"/>
    <w:rsid w:val="00825DB4"/>
    <w:rsid w:val="00825ED4"/>
    <w:rsid w:val="008265DE"/>
    <w:rsid w:val="008269D5"/>
    <w:rsid w:val="008269DE"/>
    <w:rsid w:val="00827B34"/>
    <w:rsid w:val="00827C4E"/>
    <w:rsid w:val="00827D81"/>
    <w:rsid w:val="008302F2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8FC"/>
    <w:rsid w:val="00836D55"/>
    <w:rsid w:val="00836D64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25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A89"/>
    <w:rsid w:val="00851FB4"/>
    <w:rsid w:val="00851FC9"/>
    <w:rsid w:val="00852050"/>
    <w:rsid w:val="00852112"/>
    <w:rsid w:val="0085218C"/>
    <w:rsid w:val="008523F1"/>
    <w:rsid w:val="0085241B"/>
    <w:rsid w:val="00852EC2"/>
    <w:rsid w:val="008531EE"/>
    <w:rsid w:val="008531FB"/>
    <w:rsid w:val="008536C0"/>
    <w:rsid w:val="00853B6E"/>
    <w:rsid w:val="00853DBF"/>
    <w:rsid w:val="00853DE7"/>
    <w:rsid w:val="0085479D"/>
    <w:rsid w:val="0085496B"/>
    <w:rsid w:val="00854CC2"/>
    <w:rsid w:val="00854D13"/>
    <w:rsid w:val="00854DD4"/>
    <w:rsid w:val="00854FAF"/>
    <w:rsid w:val="00854FD5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0FB7"/>
    <w:rsid w:val="008610CF"/>
    <w:rsid w:val="00861300"/>
    <w:rsid w:val="008615AB"/>
    <w:rsid w:val="0086184D"/>
    <w:rsid w:val="00861AC9"/>
    <w:rsid w:val="00861B2C"/>
    <w:rsid w:val="00861B7D"/>
    <w:rsid w:val="00861C25"/>
    <w:rsid w:val="0086209C"/>
    <w:rsid w:val="008621A4"/>
    <w:rsid w:val="00862292"/>
    <w:rsid w:val="008623FF"/>
    <w:rsid w:val="00862537"/>
    <w:rsid w:val="00862A17"/>
    <w:rsid w:val="00862BF3"/>
    <w:rsid w:val="00863323"/>
    <w:rsid w:val="00863AB7"/>
    <w:rsid w:val="00863CDC"/>
    <w:rsid w:val="00863E26"/>
    <w:rsid w:val="008641C9"/>
    <w:rsid w:val="008646F0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DAF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E8"/>
    <w:rsid w:val="008810F2"/>
    <w:rsid w:val="00881343"/>
    <w:rsid w:val="0088147F"/>
    <w:rsid w:val="0088154A"/>
    <w:rsid w:val="00881D5A"/>
    <w:rsid w:val="008824E3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B66"/>
    <w:rsid w:val="00886B68"/>
    <w:rsid w:val="0088715D"/>
    <w:rsid w:val="00887474"/>
    <w:rsid w:val="008874AF"/>
    <w:rsid w:val="00887722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B5B"/>
    <w:rsid w:val="008A2E74"/>
    <w:rsid w:val="008A3436"/>
    <w:rsid w:val="008A3707"/>
    <w:rsid w:val="008A3C8D"/>
    <w:rsid w:val="008A3D96"/>
    <w:rsid w:val="008A3EBB"/>
    <w:rsid w:val="008A479B"/>
    <w:rsid w:val="008A4806"/>
    <w:rsid w:val="008A4821"/>
    <w:rsid w:val="008A4875"/>
    <w:rsid w:val="008A4964"/>
    <w:rsid w:val="008A4E8F"/>
    <w:rsid w:val="008A50A6"/>
    <w:rsid w:val="008A5429"/>
    <w:rsid w:val="008A54E6"/>
    <w:rsid w:val="008A5E70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ADE"/>
    <w:rsid w:val="008A7DF5"/>
    <w:rsid w:val="008B0398"/>
    <w:rsid w:val="008B03BE"/>
    <w:rsid w:val="008B0A1B"/>
    <w:rsid w:val="008B2178"/>
    <w:rsid w:val="008B2223"/>
    <w:rsid w:val="008B2301"/>
    <w:rsid w:val="008B2B38"/>
    <w:rsid w:val="008B2F72"/>
    <w:rsid w:val="008B328D"/>
    <w:rsid w:val="008B354A"/>
    <w:rsid w:val="008B371C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6A98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1F8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B9A"/>
    <w:rsid w:val="008C7C72"/>
    <w:rsid w:val="008C7FAB"/>
    <w:rsid w:val="008C7FB3"/>
    <w:rsid w:val="008D010D"/>
    <w:rsid w:val="008D01B3"/>
    <w:rsid w:val="008D0DBF"/>
    <w:rsid w:val="008D0F37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3AC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722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2F04"/>
    <w:rsid w:val="008E3033"/>
    <w:rsid w:val="008E327D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6F4"/>
    <w:rsid w:val="008E6872"/>
    <w:rsid w:val="008E69B5"/>
    <w:rsid w:val="008E713A"/>
    <w:rsid w:val="008E7509"/>
    <w:rsid w:val="008E7D27"/>
    <w:rsid w:val="008E7ED3"/>
    <w:rsid w:val="008F0006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A0"/>
    <w:rsid w:val="008F47DF"/>
    <w:rsid w:val="008F4A50"/>
    <w:rsid w:val="008F4B35"/>
    <w:rsid w:val="008F4B4B"/>
    <w:rsid w:val="008F5395"/>
    <w:rsid w:val="008F5405"/>
    <w:rsid w:val="008F561D"/>
    <w:rsid w:val="008F5730"/>
    <w:rsid w:val="008F5E31"/>
    <w:rsid w:val="008F62CA"/>
    <w:rsid w:val="008F71BB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12DA"/>
    <w:rsid w:val="009017DA"/>
    <w:rsid w:val="00902436"/>
    <w:rsid w:val="009024EE"/>
    <w:rsid w:val="00902A54"/>
    <w:rsid w:val="00902E0A"/>
    <w:rsid w:val="00902F8B"/>
    <w:rsid w:val="009031BB"/>
    <w:rsid w:val="0090346D"/>
    <w:rsid w:val="00903639"/>
    <w:rsid w:val="00903B61"/>
    <w:rsid w:val="00903C36"/>
    <w:rsid w:val="00904013"/>
    <w:rsid w:val="009041DF"/>
    <w:rsid w:val="009047E1"/>
    <w:rsid w:val="00904A1F"/>
    <w:rsid w:val="00904B8A"/>
    <w:rsid w:val="00904C85"/>
    <w:rsid w:val="00904EC5"/>
    <w:rsid w:val="009057EE"/>
    <w:rsid w:val="009058D8"/>
    <w:rsid w:val="00905921"/>
    <w:rsid w:val="00905AA5"/>
    <w:rsid w:val="00905CE5"/>
    <w:rsid w:val="009061A8"/>
    <w:rsid w:val="0090640C"/>
    <w:rsid w:val="009065E5"/>
    <w:rsid w:val="00906880"/>
    <w:rsid w:val="00906939"/>
    <w:rsid w:val="00906C8D"/>
    <w:rsid w:val="00906D49"/>
    <w:rsid w:val="0090741A"/>
    <w:rsid w:val="00907C65"/>
    <w:rsid w:val="00910012"/>
    <w:rsid w:val="009111C2"/>
    <w:rsid w:val="009128E0"/>
    <w:rsid w:val="00912A31"/>
    <w:rsid w:val="00912ABB"/>
    <w:rsid w:val="00912B0B"/>
    <w:rsid w:val="0091319E"/>
    <w:rsid w:val="00913410"/>
    <w:rsid w:val="009134B2"/>
    <w:rsid w:val="009137C4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1BF5"/>
    <w:rsid w:val="009221CB"/>
    <w:rsid w:val="00922350"/>
    <w:rsid w:val="00922504"/>
    <w:rsid w:val="00922D0D"/>
    <w:rsid w:val="00922D9C"/>
    <w:rsid w:val="0092410F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207"/>
    <w:rsid w:val="0092635C"/>
    <w:rsid w:val="00926ECA"/>
    <w:rsid w:val="00926EE4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94C"/>
    <w:rsid w:val="00941A0A"/>
    <w:rsid w:val="00941B85"/>
    <w:rsid w:val="0094205D"/>
    <w:rsid w:val="0094216A"/>
    <w:rsid w:val="009421E9"/>
    <w:rsid w:val="00942247"/>
    <w:rsid w:val="009422DB"/>
    <w:rsid w:val="0094238E"/>
    <w:rsid w:val="00942620"/>
    <w:rsid w:val="00942A9C"/>
    <w:rsid w:val="00942D29"/>
    <w:rsid w:val="009433B7"/>
    <w:rsid w:val="00943793"/>
    <w:rsid w:val="00943948"/>
    <w:rsid w:val="00943E15"/>
    <w:rsid w:val="00944068"/>
    <w:rsid w:val="00944206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36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19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95F"/>
    <w:rsid w:val="00957EC0"/>
    <w:rsid w:val="00960206"/>
    <w:rsid w:val="00960384"/>
    <w:rsid w:val="009607E4"/>
    <w:rsid w:val="00960CEC"/>
    <w:rsid w:val="00960E3E"/>
    <w:rsid w:val="00960F20"/>
    <w:rsid w:val="00961450"/>
    <w:rsid w:val="009618F8"/>
    <w:rsid w:val="00961BD9"/>
    <w:rsid w:val="00961DF2"/>
    <w:rsid w:val="00961FC5"/>
    <w:rsid w:val="009621F7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99A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332"/>
    <w:rsid w:val="0096686D"/>
    <w:rsid w:val="009672AE"/>
    <w:rsid w:val="0096742A"/>
    <w:rsid w:val="00967534"/>
    <w:rsid w:val="00967571"/>
    <w:rsid w:val="00967B22"/>
    <w:rsid w:val="00967F98"/>
    <w:rsid w:val="00970171"/>
    <w:rsid w:val="009701D1"/>
    <w:rsid w:val="00970434"/>
    <w:rsid w:val="009704F5"/>
    <w:rsid w:val="0097051C"/>
    <w:rsid w:val="00970608"/>
    <w:rsid w:val="00970A92"/>
    <w:rsid w:val="009711EB"/>
    <w:rsid w:val="009718D3"/>
    <w:rsid w:val="00971B37"/>
    <w:rsid w:val="00971EB7"/>
    <w:rsid w:val="009720E1"/>
    <w:rsid w:val="009721C0"/>
    <w:rsid w:val="0097220D"/>
    <w:rsid w:val="0097250A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1008"/>
    <w:rsid w:val="00981403"/>
    <w:rsid w:val="009817B9"/>
    <w:rsid w:val="009818EB"/>
    <w:rsid w:val="00981FD0"/>
    <w:rsid w:val="009822B4"/>
    <w:rsid w:val="00982373"/>
    <w:rsid w:val="009825F5"/>
    <w:rsid w:val="00982E1B"/>
    <w:rsid w:val="00982EBE"/>
    <w:rsid w:val="00983131"/>
    <w:rsid w:val="009833C8"/>
    <w:rsid w:val="00983456"/>
    <w:rsid w:val="00983511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5F5A"/>
    <w:rsid w:val="00986940"/>
    <w:rsid w:val="009869B7"/>
    <w:rsid w:val="00986DFE"/>
    <w:rsid w:val="00986EBD"/>
    <w:rsid w:val="00987724"/>
    <w:rsid w:val="00987C03"/>
    <w:rsid w:val="00987EBC"/>
    <w:rsid w:val="00987EFF"/>
    <w:rsid w:val="009901F7"/>
    <w:rsid w:val="009904D2"/>
    <w:rsid w:val="009906CD"/>
    <w:rsid w:val="00990992"/>
    <w:rsid w:val="00990999"/>
    <w:rsid w:val="00991169"/>
    <w:rsid w:val="00991245"/>
    <w:rsid w:val="00991306"/>
    <w:rsid w:val="00991632"/>
    <w:rsid w:val="00991D7E"/>
    <w:rsid w:val="00991F0E"/>
    <w:rsid w:val="00992D14"/>
    <w:rsid w:val="00992E82"/>
    <w:rsid w:val="00992EE2"/>
    <w:rsid w:val="00993AD6"/>
    <w:rsid w:val="00993B8E"/>
    <w:rsid w:val="009941F9"/>
    <w:rsid w:val="00994507"/>
    <w:rsid w:val="009945AF"/>
    <w:rsid w:val="00994E73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4C2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0F38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2C0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660"/>
    <w:rsid w:val="009A6819"/>
    <w:rsid w:val="009A6A96"/>
    <w:rsid w:val="009A77A4"/>
    <w:rsid w:val="009A780B"/>
    <w:rsid w:val="009A7C10"/>
    <w:rsid w:val="009B0172"/>
    <w:rsid w:val="009B0330"/>
    <w:rsid w:val="009B0349"/>
    <w:rsid w:val="009B0470"/>
    <w:rsid w:val="009B090E"/>
    <w:rsid w:val="009B0B49"/>
    <w:rsid w:val="009B0D33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5F2"/>
    <w:rsid w:val="009C3752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28E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6B3"/>
    <w:rsid w:val="009E4F84"/>
    <w:rsid w:val="009E4F9B"/>
    <w:rsid w:val="009E5755"/>
    <w:rsid w:val="009E606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353"/>
    <w:rsid w:val="009F2843"/>
    <w:rsid w:val="009F2A37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B13"/>
    <w:rsid w:val="009F6C87"/>
    <w:rsid w:val="009F6CE9"/>
    <w:rsid w:val="009F6F28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275"/>
    <w:rsid w:val="00A03380"/>
    <w:rsid w:val="00A03BB9"/>
    <w:rsid w:val="00A03CF1"/>
    <w:rsid w:val="00A03F56"/>
    <w:rsid w:val="00A041F0"/>
    <w:rsid w:val="00A042E5"/>
    <w:rsid w:val="00A04B84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7F9"/>
    <w:rsid w:val="00A06F57"/>
    <w:rsid w:val="00A0728E"/>
    <w:rsid w:val="00A0734E"/>
    <w:rsid w:val="00A0743A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2A9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79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2C1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D5D"/>
    <w:rsid w:val="00A24F37"/>
    <w:rsid w:val="00A24F5D"/>
    <w:rsid w:val="00A2506E"/>
    <w:rsid w:val="00A2517C"/>
    <w:rsid w:val="00A257D4"/>
    <w:rsid w:val="00A258C1"/>
    <w:rsid w:val="00A25A0A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8A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0F87"/>
    <w:rsid w:val="00A41184"/>
    <w:rsid w:val="00A4136E"/>
    <w:rsid w:val="00A41834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4F69"/>
    <w:rsid w:val="00A450A3"/>
    <w:rsid w:val="00A453F8"/>
    <w:rsid w:val="00A45561"/>
    <w:rsid w:val="00A4590D"/>
    <w:rsid w:val="00A45BE1"/>
    <w:rsid w:val="00A4651B"/>
    <w:rsid w:val="00A46B39"/>
    <w:rsid w:val="00A46C4A"/>
    <w:rsid w:val="00A4719D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588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509"/>
    <w:rsid w:val="00A63917"/>
    <w:rsid w:val="00A6437B"/>
    <w:rsid w:val="00A646E2"/>
    <w:rsid w:val="00A64A04"/>
    <w:rsid w:val="00A64DB6"/>
    <w:rsid w:val="00A64FE8"/>
    <w:rsid w:val="00A654BE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21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721"/>
    <w:rsid w:val="00A73B6E"/>
    <w:rsid w:val="00A73B81"/>
    <w:rsid w:val="00A73ECE"/>
    <w:rsid w:val="00A741D9"/>
    <w:rsid w:val="00A74B7D"/>
    <w:rsid w:val="00A74B93"/>
    <w:rsid w:val="00A74EC7"/>
    <w:rsid w:val="00A7505D"/>
    <w:rsid w:val="00A7510B"/>
    <w:rsid w:val="00A75370"/>
    <w:rsid w:val="00A75518"/>
    <w:rsid w:val="00A75539"/>
    <w:rsid w:val="00A756E4"/>
    <w:rsid w:val="00A75D5F"/>
    <w:rsid w:val="00A76202"/>
    <w:rsid w:val="00A7646F"/>
    <w:rsid w:val="00A765B0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28F0"/>
    <w:rsid w:val="00A82A1F"/>
    <w:rsid w:val="00A82F90"/>
    <w:rsid w:val="00A835BE"/>
    <w:rsid w:val="00A835E6"/>
    <w:rsid w:val="00A8381F"/>
    <w:rsid w:val="00A84321"/>
    <w:rsid w:val="00A8439C"/>
    <w:rsid w:val="00A843FE"/>
    <w:rsid w:val="00A84688"/>
    <w:rsid w:val="00A84890"/>
    <w:rsid w:val="00A849DA"/>
    <w:rsid w:val="00A85676"/>
    <w:rsid w:val="00A867B2"/>
    <w:rsid w:val="00A868D3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2C6"/>
    <w:rsid w:val="00A916F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5BD"/>
    <w:rsid w:val="00A95799"/>
    <w:rsid w:val="00A95CB4"/>
    <w:rsid w:val="00A95CFD"/>
    <w:rsid w:val="00A96080"/>
    <w:rsid w:val="00A96757"/>
    <w:rsid w:val="00A96B96"/>
    <w:rsid w:val="00A96C60"/>
    <w:rsid w:val="00A97214"/>
    <w:rsid w:val="00A9730A"/>
    <w:rsid w:val="00A973E1"/>
    <w:rsid w:val="00A97689"/>
    <w:rsid w:val="00A97708"/>
    <w:rsid w:val="00A9794E"/>
    <w:rsid w:val="00A97A34"/>
    <w:rsid w:val="00AA093B"/>
    <w:rsid w:val="00AA114E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886"/>
    <w:rsid w:val="00AA79E9"/>
    <w:rsid w:val="00AA7F08"/>
    <w:rsid w:val="00AB0395"/>
    <w:rsid w:val="00AB03C7"/>
    <w:rsid w:val="00AB055B"/>
    <w:rsid w:val="00AB062B"/>
    <w:rsid w:val="00AB083F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6A3E"/>
    <w:rsid w:val="00AB7096"/>
    <w:rsid w:val="00AB7437"/>
    <w:rsid w:val="00AB76B2"/>
    <w:rsid w:val="00AB76C6"/>
    <w:rsid w:val="00AB7CA1"/>
    <w:rsid w:val="00AC0085"/>
    <w:rsid w:val="00AC00C3"/>
    <w:rsid w:val="00AC014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908"/>
    <w:rsid w:val="00AC3CF0"/>
    <w:rsid w:val="00AC4167"/>
    <w:rsid w:val="00AC41B3"/>
    <w:rsid w:val="00AC485C"/>
    <w:rsid w:val="00AC4AF8"/>
    <w:rsid w:val="00AC4DD9"/>
    <w:rsid w:val="00AC5033"/>
    <w:rsid w:val="00AC52C6"/>
    <w:rsid w:val="00AC532D"/>
    <w:rsid w:val="00AC5A50"/>
    <w:rsid w:val="00AC5A67"/>
    <w:rsid w:val="00AC5C06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0A5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6BF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715"/>
    <w:rsid w:val="00AE2A0E"/>
    <w:rsid w:val="00AE379D"/>
    <w:rsid w:val="00AE41C3"/>
    <w:rsid w:val="00AE4E6D"/>
    <w:rsid w:val="00AE4F55"/>
    <w:rsid w:val="00AE5168"/>
    <w:rsid w:val="00AE54F6"/>
    <w:rsid w:val="00AE5953"/>
    <w:rsid w:val="00AE59A4"/>
    <w:rsid w:val="00AE5CD7"/>
    <w:rsid w:val="00AE5DB1"/>
    <w:rsid w:val="00AE5E34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414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B00314"/>
    <w:rsid w:val="00B00808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569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4E6"/>
    <w:rsid w:val="00B06534"/>
    <w:rsid w:val="00B0654B"/>
    <w:rsid w:val="00B06578"/>
    <w:rsid w:val="00B065CB"/>
    <w:rsid w:val="00B06CD5"/>
    <w:rsid w:val="00B06DA3"/>
    <w:rsid w:val="00B06E9E"/>
    <w:rsid w:val="00B078C2"/>
    <w:rsid w:val="00B07A36"/>
    <w:rsid w:val="00B07A9F"/>
    <w:rsid w:val="00B07DAA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2ECD"/>
    <w:rsid w:val="00B133FF"/>
    <w:rsid w:val="00B13D43"/>
    <w:rsid w:val="00B13D5F"/>
    <w:rsid w:val="00B14175"/>
    <w:rsid w:val="00B1428D"/>
    <w:rsid w:val="00B1453B"/>
    <w:rsid w:val="00B1481F"/>
    <w:rsid w:val="00B14880"/>
    <w:rsid w:val="00B148AB"/>
    <w:rsid w:val="00B148F1"/>
    <w:rsid w:val="00B15191"/>
    <w:rsid w:val="00B1526C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5C5"/>
    <w:rsid w:val="00B21E12"/>
    <w:rsid w:val="00B22001"/>
    <w:rsid w:val="00B222A7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6EF1"/>
    <w:rsid w:val="00B27283"/>
    <w:rsid w:val="00B2780D"/>
    <w:rsid w:val="00B27AE2"/>
    <w:rsid w:val="00B27D2E"/>
    <w:rsid w:val="00B27FB4"/>
    <w:rsid w:val="00B3073B"/>
    <w:rsid w:val="00B30C17"/>
    <w:rsid w:val="00B30D4E"/>
    <w:rsid w:val="00B3109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B5D"/>
    <w:rsid w:val="00B34D2A"/>
    <w:rsid w:val="00B34F80"/>
    <w:rsid w:val="00B3536F"/>
    <w:rsid w:val="00B35447"/>
    <w:rsid w:val="00B35828"/>
    <w:rsid w:val="00B35866"/>
    <w:rsid w:val="00B358C7"/>
    <w:rsid w:val="00B36204"/>
    <w:rsid w:val="00B36258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3F4"/>
    <w:rsid w:val="00B377B6"/>
    <w:rsid w:val="00B37D1E"/>
    <w:rsid w:val="00B37DC7"/>
    <w:rsid w:val="00B37FE7"/>
    <w:rsid w:val="00B4006D"/>
    <w:rsid w:val="00B4008E"/>
    <w:rsid w:val="00B400EB"/>
    <w:rsid w:val="00B40691"/>
    <w:rsid w:val="00B40913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4FD8"/>
    <w:rsid w:val="00B551FA"/>
    <w:rsid w:val="00B551FB"/>
    <w:rsid w:val="00B5533F"/>
    <w:rsid w:val="00B557E9"/>
    <w:rsid w:val="00B558F4"/>
    <w:rsid w:val="00B55DA2"/>
    <w:rsid w:val="00B55E79"/>
    <w:rsid w:val="00B56066"/>
    <w:rsid w:val="00B561E5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4D9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9B0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5FB1"/>
    <w:rsid w:val="00B668B2"/>
    <w:rsid w:val="00B66965"/>
    <w:rsid w:val="00B66DD4"/>
    <w:rsid w:val="00B67132"/>
    <w:rsid w:val="00B671EC"/>
    <w:rsid w:val="00B6752D"/>
    <w:rsid w:val="00B6779B"/>
    <w:rsid w:val="00B67A47"/>
    <w:rsid w:val="00B67D1F"/>
    <w:rsid w:val="00B7006D"/>
    <w:rsid w:val="00B7033C"/>
    <w:rsid w:val="00B706FB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185"/>
    <w:rsid w:val="00B72732"/>
    <w:rsid w:val="00B728D0"/>
    <w:rsid w:val="00B72DBD"/>
    <w:rsid w:val="00B72E1E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5C3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A95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507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90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445"/>
    <w:rsid w:val="00B96C60"/>
    <w:rsid w:val="00B96CB6"/>
    <w:rsid w:val="00B9706F"/>
    <w:rsid w:val="00B97642"/>
    <w:rsid w:val="00B97677"/>
    <w:rsid w:val="00B97C65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E4A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797"/>
    <w:rsid w:val="00BA5C90"/>
    <w:rsid w:val="00BA5E03"/>
    <w:rsid w:val="00BA5F02"/>
    <w:rsid w:val="00BA6032"/>
    <w:rsid w:val="00BA6304"/>
    <w:rsid w:val="00BA65DD"/>
    <w:rsid w:val="00BA6841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650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6EB"/>
    <w:rsid w:val="00BB778F"/>
    <w:rsid w:val="00BB7933"/>
    <w:rsid w:val="00BB7D0A"/>
    <w:rsid w:val="00BC0355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17F"/>
    <w:rsid w:val="00BC520A"/>
    <w:rsid w:val="00BC5AEE"/>
    <w:rsid w:val="00BC60FA"/>
    <w:rsid w:val="00BC61E1"/>
    <w:rsid w:val="00BC622A"/>
    <w:rsid w:val="00BC626B"/>
    <w:rsid w:val="00BC655E"/>
    <w:rsid w:val="00BC6777"/>
    <w:rsid w:val="00BC6798"/>
    <w:rsid w:val="00BC7495"/>
    <w:rsid w:val="00BC7525"/>
    <w:rsid w:val="00BC7662"/>
    <w:rsid w:val="00BC76D1"/>
    <w:rsid w:val="00BC799A"/>
    <w:rsid w:val="00BD02C5"/>
    <w:rsid w:val="00BD0367"/>
    <w:rsid w:val="00BD050A"/>
    <w:rsid w:val="00BD090B"/>
    <w:rsid w:val="00BD0C2A"/>
    <w:rsid w:val="00BD0F1A"/>
    <w:rsid w:val="00BD10EA"/>
    <w:rsid w:val="00BD147B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652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090C"/>
    <w:rsid w:val="00BE154D"/>
    <w:rsid w:val="00BE1775"/>
    <w:rsid w:val="00BE1832"/>
    <w:rsid w:val="00BE1E31"/>
    <w:rsid w:val="00BE220B"/>
    <w:rsid w:val="00BE25C2"/>
    <w:rsid w:val="00BE2611"/>
    <w:rsid w:val="00BE26B5"/>
    <w:rsid w:val="00BE28A3"/>
    <w:rsid w:val="00BE2C68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369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456"/>
    <w:rsid w:val="00BF0748"/>
    <w:rsid w:val="00BF0786"/>
    <w:rsid w:val="00BF0822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37B"/>
    <w:rsid w:val="00BF3543"/>
    <w:rsid w:val="00BF368E"/>
    <w:rsid w:val="00BF37CA"/>
    <w:rsid w:val="00BF43A8"/>
    <w:rsid w:val="00BF46A9"/>
    <w:rsid w:val="00BF4DC4"/>
    <w:rsid w:val="00BF4F52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5C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4E2C"/>
    <w:rsid w:val="00C0546F"/>
    <w:rsid w:val="00C05A73"/>
    <w:rsid w:val="00C05C2A"/>
    <w:rsid w:val="00C05C8D"/>
    <w:rsid w:val="00C06253"/>
    <w:rsid w:val="00C064C1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3BEE"/>
    <w:rsid w:val="00C13C44"/>
    <w:rsid w:val="00C14463"/>
    <w:rsid w:val="00C1467D"/>
    <w:rsid w:val="00C14A89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1E52"/>
    <w:rsid w:val="00C221AB"/>
    <w:rsid w:val="00C22824"/>
    <w:rsid w:val="00C22E99"/>
    <w:rsid w:val="00C23282"/>
    <w:rsid w:val="00C23349"/>
    <w:rsid w:val="00C23726"/>
    <w:rsid w:val="00C23842"/>
    <w:rsid w:val="00C23A53"/>
    <w:rsid w:val="00C23C3A"/>
    <w:rsid w:val="00C23F1D"/>
    <w:rsid w:val="00C242A2"/>
    <w:rsid w:val="00C2449A"/>
    <w:rsid w:val="00C244B8"/>
    <w:rsid w:val="00C248A5"/>
    <w:rsid w:val="00C249F0"/>
    <w:rsid w:val="00C24F92"/>
    <w:rsid w:val="00C252CD"/>
    <w:rsid w:val="00C25612"/>
    <w:rsid w:val="00C25729"/>
    <w:rsid w:val="00C25A91"/>
    <w:rsid w:val="00C25A9D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1EBB"/>
    <w:rsid w:val="00C32101"/>
    <w:rsid w:val="00C32320"/>
    <w:rsid w:val="00C323C1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81"/>
    <w:rsid w:val="00C34AD7"/>
    <w:rsid w:val="00C34B73"/>
    <w:rsid w:val="00C34C10"/>
    <w:rsid w:val="00C34CC5"/>
    <w:rsid w:val="00C35096"/>
    <w:rsid w:val="00C350DD"/>
    <w:rsid w:val="00C352E3"/>
    <w:rsid w:val="00C3536F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9C2"/>
    <w:rsid w:val="00C41D81"/>
    <w:rsid w:val="00C41ED2"/>
    <w:rsid w:val="00C42219"/>
    <w:rsid w:val="00C42704"/>
    <w:rsid w:val="00C42851"/>
    <w:rsid w:val="00C428A0"/>
    <w:rsid w:val="00C428A4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68C"/>
    <w:rsid w:val="00C459E7"/>
    <w:rsid w:val="00C45A38"/>
    <w:rsid w:val="00C45B2F"/>
    <w:rsid w:val="00C45FD0"/>
    <w:rsid w:val="00C46251"/>
    <w:rsid w:val="00C46680"/>
    <w:rsid w:val="00C467CF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818"/>
    <w:rsid w:val="00C538F9"/>
    <w:rsid w:val="00C53EA3"/>
    <w:rsid w:val="00C53EAE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1CB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2EF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BBA"/>
    <w:rsid w:val="00C70D12"/>
    <w:rsid w:val="00C70DFF"/>
    <w:rsid w:val="00C70E90"/>
    <w:rsid w:val="00C716FB"/>
    <w:rsid w:val="00C71743"/>
    <w:rsid w:val="00C718A2"/>
    <w:rsid w:val="00C71BC8"/>
    <w:rsid w:val="00C720B8"/>
    <w:rsid w:val="00C72474"/>
    <w:rsid w:val="00C72696"/>
    <w:rsid w:val="00C72A48"/>
    <w:rsid w:val="00C72ACF"/>
    <w:rsid w:val="00C72BE7"/>
    <w:rsid w:val="00C72C22"/>
    <w:rsid w:val="00C72D35"/>
    <w:rsid w:val="00C734E2"/>
    <w:rsid w:val="00C736A6"/>
    <w:rsid w:val="00C738CC"/>
    <w:rsid w:val="00C73FFB"/>
    <w:rsid w:val="00C7440C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648"/>
    <w:rsid w:val="00C83DD7"/>
    <w:rsid w:val="00C83DEA"/>
    <w:rsid w:val="00C83EE5"/>
    <w:rsid w:val="00C8401C"/>
    <w:rsid w:val="00C8410E"/>
    <w:rsid w:val="00C84239"/>
    <w:rsid w:val="00C842CB"/>
    <w:rsid w:val="00C84682"/>
    <w:rsid w:val="00C8491B"/>
    <w:rsid w:val="00C84ACE"/>
    <w:rsid w:val="00C84B0C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31E9"/>
    <w:rsid w:val="00C932F5"/>
    <w:rsid w:val="00C9336F"/>
    <w:rsid w:val="00C9345E"/>
    <w:rsid w:val="00C93632"/>
    <w:rsid w:val="00C93A4D"/>
    <w:rsid w:val="00C93A74"/>
    <w:rsid w:val="00C93E1E"/>
    <w:rsid w:val="00C94634"/>
    <w:rsid w:val="00C946C2"/>
    <w:rsid w:val="00C94A11"/>
    <w:rsid w:val="00C95301"/>
    <w:rsid w:val="00C9538D"/>
    <w:rsid w:val="00C956F1"/>
    <w:rsid w:val="00C95742"/>
    <w:rsid w:val="00C957A4"/>
    <w:rsid w:val="00C958ED"/>
    <w:rsid w:val="00C968C7"/>
    <w:rsid w:val="00C968D5"/>
    <w:rsid w:val="00C96AE9"/>
    <w:rsid w:val="00C96BF2"/>
    <w:rsid w:val="00C96DC0"/>
    <w:rsid w:val="00C96E5E"/>
    <w:rsid w:val="00C96EF9"/>
    <w:rsid w:val="00C97110"/>
    <w:rsid w:val="00C97314"/>
    <w:rsid w:val="00C97612"/>
    <w:rsid w:val="00C97680"/>
    <w:rsid w:val="00C97685"/>
    <w:rsid w:val="00C9779D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35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3E48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A54"/>
    <w:rsid w:val="00CA6D59"/>
    <w:rsid w:val="00CA73AB"/>
    <w:rsid w:val="00CA75A4"/>
    <w:rsid w:val="00CA7BC4"/>
    <w:rsid w:val="00CB02AF"/>
    <w:rsid w:val="00CB04F7"/>
    <w:rsid w:val="00CB05C1"/>
    <w:rsid w:val="00CB06B2"/>
    <w:rsid w:val="00CB0F99"/>
    <w:rsid w:val="00CB122F"/>
    <w:rsid w:val="00CB1A7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4A63"/>
    <w:rsid w:val="00CB5073"/>
    <w:rsid w:val="00CB5337"/>
    <w:rsid w:val="00CB58A4"/>
    <w:rsid w:val="00CB59D9"/>
    <w:rsid w:val="00CB5A2F"/>
    <w:rsid w:val="00CB60B6"/>
    <w:rsid w:val="00CB60E7"/>
    <w:rsid w:val="00CB67A6"/>
    <w:rsid w:val="00CB6B4C"/>
    <w:rsid w:val="00CB6BA1"/>
    <w:rsid w:val="00CB6BED"/>
    <w:rsid w:val="00CB6E11"/>
    <w:rsid w:val="00CB6F0A"/>
    <w:rsid w:val="00CB6FD6"/>
    <w:rsid w:val="00CB70BC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1F8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9C9"/>
    <w:rsid w:val="00CD4C89"/>
    <w:rsid w:val="00CD5019"/>
    <w:rsid w:val="00CD5953"/>
    <w:rsid w:val="00CD5C17"/>
    <w:rsid w:val="00CD5C83"/>
    <w:rsid w:val="00CD5CBB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AE5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88B"/>
    <w:rsid w:val="00CE6A27"/>
    <w:rsid w:val="00CE6AC7"/>
    <w:rsid w:val="00CE6C0D"/>
    <w:rsid w:val="00CE72AD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70F"/>
    <w:rsid w:val="00CF2A2C"/>
    <w:rsid w:val="00CF2F18"/>
    <w:rsid w:val="00CF3077"/>
    <w:rsid w:val="00CF3085"/>
    <w:rsid w:val="00CF353B"/>
    <w:rsid w:val="00CF38F6"/>
    <w:rsid w:val="00CF3A90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D9C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35"/>
    <w:rsid w:val="00D04CF4"/>
    <w:rsid w:val="00D0516D"/>
    <w:rsid w:val="00D05344"/>
    <w:rsid w:val="00D0563B"/>
    <w:rsid w:val="00D05705"/>
    <w:rsid w:val="00D05BD2"/>
    <w:rsid w:val="00D05DF0"/>
    <w:rsid w:val="00D05E99"/>
    <w:rsid w:val="00D061B3"/>
    <w:rsid w:val="00D06285"/>
    <w:rsid w:val="00D06321"/>
    <w:rsid w:val="00D0640E"/>
    <w:rsid w:val="00D064B8"/>
    <w:rsid w:val="00D06547"/>
    <w:rsid w:val="00D06743"/>
    <w:rsid w:val="00D068E0"/>
    <w:rsid w:val="00D06D7B"/>
    <w:rsid w:val="00D06E16"/>
    <w:rsid w:val="00D07013"/>
    <w:rsid w:val="00D07607"/>
    <w:rsid w:val="00D07A2C"/>
    <w:rsid w:val="00D07B53"/>
    <w:rsid w:val="00D10127"/>
    <w:rsid w:val="00D10D4E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4E5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3AA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CB6"/>
    <w:rsid w:val="00D21EE5"/>
    <w:rsid w:val="00D228FF"/>
    <w:rsid w:val="00D22C4C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B26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212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3A7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5F"/>
    <w:rsid w:val="00D373AF"/>
    <w:rsid w:val="00D37CE7"/>
    <w:rsid w:val="00D37E13"/>
    <w:rsid w:val="00D37F08"/>
    <w:rsid w:val="00D404F8"/>
    <w:rsid w:val="00D40BC9"/>
    <w:rsid w:val="00D40FBD"/>
    <w:rsid w:val="00D41564"/>
    <w:rsid w:val="00D41D36"/>
    <w:rsid w:val="00D42297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96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4241"/>
    <w:rsid w:val="00D6433E"/>
    <w:rsid w:val="00D648D9"/>
    <w:rsid w:val="00D64FB7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232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612"/>
    <w:rsid w:val="00D756A8"/>
    <w:rsid w:val="00D75A14"/>
    <w:rsid w:val="00D75F95"/>
    <w:rsid w:val="00D763B9"/>
    <w:rsid w:val="00D76962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2C5"/>
    <w:rsid w:val="00D813E2"/>
    <w:rsid w:val="00D81563"/>
    <w:rsid w:val="00D8175D"/>
    <w:rsid w:val="00D8176E"/>
    <w:rsid w:val="00D8180F"/>
    <w:rsid w:val="00D819C2"/>
    <w:rsid w:val="00D81F9D"/>
    <w:rsid w:val="00D821F2"/>
    <w:rsid w:val="00D822E1"/>
    <w:rsid w:val="00D82540"/>
    <w:rsid w:val="00D82968"/>
    <w:rsid w:val="00D8339B"/>
    <w:rsid w:val="00D83A52"/>
    <w:rsid w:val="00D83A78"/>
    <w:rsid w:val="00D842D6"/>
    <w:rsid w:val="00D845D2"/>
    <w:rsid w:val="00D845EB"/>
    <w:rsid w:val="00D84A3A"/>
    <w:rsid w:val="00D84C25"/>
    <w:rsid w:val="00D84CB1"/>
    <w:rsid w:val="00D84E3F"/>
    <w:rsid w:val="00D85DBC"/>
    <w:rsid w:val="00D8605A"/>
    <w:rsid w:val="00D860B2"/>
    <w:rsid w:val="00D86784"/>
    <w:rsid w:val="00D87019"/>
    <w:rsid w:val="00D87178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ACE"/>
    <w:rsid w:val="00D95E1C"/>
    <w:rsid w:val="00D96467"/>
    <w:rsid w:val="00D96504"/>
    <w:rsid w:val="00D9676B"/>
    <w:rsid w:val="00D96C71"/>
    <w:rsid w:val="00D96DAD"/>
    <w:rsid w:val="00D96FF9"/>
    <w:rsid w:val="00D971BD"/>
    <w:rsid w:val="00D9738D"/>
    <w:rsid w:val="00D9742E"/>
    <w:rsid w:val="00D9765D"/>
    <w:rsid w:val="00D9773E"/>
    <w:rsid w:val="00D97A5E"/>
    <w:rsid w:val="00D97D12"/>
    <w:rsid w:val="00D97E52"/>
    <w:rsid w:val="00D97E69"/>
    <w:rsid w:val="00D97EF4"/>
    <w:rsid w:val="00DA036B"/>
    <w:rsid w:val="00DA061C"/>
    <w:rsid w:val="00DA079B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D7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50C"/>
    <w:rsid w:val="00DA6A82"/>
    <w:rsid w:val="00DA6C3D"/>
    <w:rsid w:val="00DA6D6A"/>
    <w:rsid w:val="00DA6E93"/>
    <w:rsid w:val="00DA71B8"/>
    <w:rsid w:val="00DA72B2"/>
    <w:rsid w:val="00DA7A54"/>
    <w:rsid w:val="00DA7BEF"/>
    <w:rsid w:val="00DA7C1B"/>
    <w:rsid w:val="00DA7D07"/>
    <w:rsid w:val="00DB02E2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7F"/>
    <w:rsid w:val="00DB37BC"/>
    <w:rsid w:val="00DB381E"/>
    <w:rsid w:val="00DB39C3"/>
    <w:rsid w:val="00DB3A80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781F"/>
    <w:rsid w:val="00DC017F"/>
    <w:rsid w:val="00DC03DB"/>
    <w:rsid w:val="00DC0534"/>
    <w:rsid w:val="00DC0616"/>
    <w:rsid w:val="00DC064B"/>
    <w:rsid w:val="00DC07CE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D94"/>
    <w:rsid w:val="00DC5F16"/>
    <w:rsid w:val="00DC5F39"/>
    <w:rsid w:val="00DC605E"/>
    <w:rsid w:val="00DC6BFD"/>
    <w:rsid w:val="00DC7116"/>
    <w:rsid w:val="00DC7117"/>
    <w:rsid w:val="00DD0121"/>
    <w:rsid w:val="00DD09BF"/>
    <w:rsid w:val="00DD0A81"/>
    <w:rsid w:val="00DD0FA4"/>
    <w:rsid w:val="00DD1276"/>
    <w:rsid w:val="00DD17E8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5EBC"/>
    <w:rsid w:val="00DD6476"/>
    <w:rsid w:val="00DD6981"/>
    <w:rsid w:val="00DD6A01"/>
    <w:rsid w:val="00DD6A80"/>
    <w:rsid w:val="00DD734D"/>
    <w:rsid w:val="00DD77E4"/>
    <w:rsid w:val="00DD7DFB"/>
    <w:rsid w:val="00DD7E1E"/>
    <w:rsid w:val="00DE02D4"/>
    <w:rsid w:val="00DE03FC"/>
    <w:rsid w:val="00DE052D"/>
    <w:rsid w:val="00DE0656"/>
    <w:rsid w:val="00DE0750"/>
    <w:rsid w:val="00DE088A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7EE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5A89"/>
    <w:rsid w:val="00DE6308"/>
    <w:rsid w:val="00DE652F"/>
    <w:rsid w:val="00DE6852"/>
    <w:rsid w:val="00DE6C0E"/>
    <w:rsid w:val="00DE7393"/>
    <w:rsid w:val="00DE76ED"/>
    <w:rsid w:val="00DE774C"/>
    <w:rsid w:val="00DE7CC6"/>
    <w:rsid w:val="00DE7FDC"/>
    <w:rsid w:val="00DF02A2"/>
    <w:rsid w:val="00DF03DE"/>
    <w:rsid w:val="00DF0938"/>
    <w:rsid w:val="00DF0A6A"/>
    <w:rsid w:val="00DF0B2E"/>
    <w:rsid w:val="00DF0C04"/>
    <w:rsid w:val="00DF0EDA"/>
    <w:rsid w:val="00DF0F69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3FC6"/>
    <w:rsid w:val="00DF40F5"/>
    <w:rsid w:val="00DF442E"/>
    <w:rsid w:val="00DF446A"/>
    <w:rsid w:val="00DF4598"/>
    <w:rsid w:val="00DF47DF"/>
    <w:rsid w:val="00DF5516"/>
    <w:rsid w:val="00DF570D"/>
    <w:rsid w:val="00DF59BD"/>
    <w:rsid w:val="00DF5BE6"/>
    <w:rsid w:val="00DF5F79"/>
    <w:rsid w:val="00DF6090"/>
    <w:rsid w:val="00DF612C"/>
    <w:rsid w:val="00DF64E9"/>
    <w:rsid w:val="00DF698C"/>
    <w:rsid w:val="00DF6B6D"/>
    <w:rsid w:val="00DF6CDC"/>
    <w:rsid w:val="00DF6D89"/>
    <w:rsid w:val="00DF6F7B"/>
    <w:rsid w:val="00DF71BC"/>
    <w:rsid w:val="00DF7657"/>
    <w:rsid w:val="00DF76BE"/>
    <w:rsid w:val="00DF76D9"/>
    <w:rsid w:val="00DF7853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C4B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1C72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15A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BAE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A5"/>
    <w:rsid w:val="00E35C4D"/>
    <w:rsid w:val="00E3624C"/>
    <w:rsid w:val="00E362E8"/>
    <w:rsid w:val="00E36319"/>
    <w:rsid w:val="00E3691B"/>
    <w:rsid w:val="00E36FB2"/>
    <w:rsid w:val="00E37499"/>
    <w:rsid w:val="00E40022"/>
    <w:rsid w:val="00E40852"/>
    <w:rsid w:val="00E40BE3"/>
    <w:rsid w:val="00E413A1"/>
    <w:rsid w:val="00E4159C"/>
    <w:rsid w:val="00E417AD"/>
    <w:rsid w:val="00E419B8"/>
    <w:rsid w:val="00E41BD2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F0D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22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6DFA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637"/>
    <w:rsid w:val="00E71B3E"/>
    <w:rsid w:val="00E71C20"/>
    <w:rsid w:val="00E71D40"/>
    <w:rsid w:val="00E71F2A"/>
    <w:rsid w:val="00E71FF3"/>
    <w:rsid w:val="00E7221C"/>
    <w:rsid w:val="00E72609"/>
    <w:rsid w:val="00E72C76"/>
    <w:rsid w:val="00E72DAC"/>
    <w:rsid w:val="00E72DCB"/>
    <w:rsid w:val="00E72EE4"/>
    <w:rsid w:val="00E72FCD"/>
    <w:rsid w:val="00E730E8"/>
    <w:rsid w:val="00E7318A"/>
    <w:rsid w:val="00E73236"/>
    <w:rsid w:val="00E732AD"/>
    <w:rsid w:val="00E735BC"/>
    <w:rsid w:val="00E73B4B"/>
    <w:rsid w:val="00E73C65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3FBA"/>
    <w:rsid w:val="00E841B4"/>
    <w:rsid w:val="00E842DE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70B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AA1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51A8"/>
    <w:rsid w:val="00EA596C"/>
    <w:rsid w:val="00EA5BAD"/>
    <w:rsid w:val="00EA5DC2"/>
    <w:rsid w:val="00EA6127"/>
    <w:rsid w:val="00EA6205"/>
    <w:rsid w:val="00EA645B"/>
    <w:rsid w:val="00EA668C"/>
    <w:rsid w:val="00EA683B"/>
    <w:rsid w:val="00EA69F8"/>
    <w:rsid w:val="00EA6BAC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10"/>
    <w:rsid w:val="00EB1EAA"/>
    <w:rsid w:val="00EB285E"/>
    <w:rsid w:val="00EB2971"/>
    <w:rsid w:val="00EB2C06"/>
    <w:rsid w:val="00EB2D78"/>
    <w:rsid w:val="00EB3050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6E6B"/>
    <w:rsid w:val="00EB70DF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256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4F9D"/>
    <w:rsid w:val="00EC5031"/>
    <w:rsid w:val="00EC50C1"/>
    <w:rsid w:val="00EC5307"/>
    <w:rsid w:val="00EC53F7"/>
    <w:rsid w:val="00EC5A68"/>
    <w:rsid w:val="00EC5C20"/>
    <w:rsid w:val="00EC68F7"/>
    <w:rsid w:val="00EC692B"/>
    <w:rsid w:val="00EC6C3F"/>
    <w:rsid w:val="00EC7012"/>
    <w:rsid w:val="00EC70C9"/>
    <w:rsid w:val="00EC72BF"/>
    <w:rsid w:val="00EC78F5"/>
    <w:rsid w:val="00EC794C"/>
    <w:rsid w:val="00EC7CE5"/>
    <w:rsid w:val="00ED0054"/>
    <w:rsid w:val="00ED177B"/>
    <w:rsid w:val="00ED18AC"/>
    <w:rsid w:val="00ED2433"/>
    <w:rsid w:val="00ED25A6"/>
    <w:rsid w:val="00ED2BC0"/>
    <w:rsid w:val="00ED3379"/>
    <w:rsid w:val="00ED33C4"/>
    <w:rsid w:val="00ED385F"/>
    <w:rsid w:val="00ED38FD"/>
    <w:rsid w:val="00ED3E00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7B7"/>
    <w:rsid w:val="00ED7EA3"/>
    <w:rsid w:val="00EE02F3"/>
    <w:rsid w:val="00EE047B"/>
    <w:rsid w:val="00EE0C1E"/>
    <w:rsid w:val="00EE0C55"/>
    <w:rsid w:val="00EE0D1B"/>
    <w:rsid w:val="00EE0F4C"/>
    <w:rsid w:val="00EE101B"/>
    <w:rsid w:val="00EE11B2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3B31"/>
    <w:rsid w:val="00EE4124"/>
    <w:rsid w:val="00EE44C3"/>
    <w:rsid w:val="00EE49D1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52"/>
    <w:rsid w:val="00EF50F9"/>
    <w:rsid w:val="00EF5209"/>
    <w:rsid w:val="00EF5285"/>
    <w:rsid w:val="00EF5902"/>
    <w:rsid w:val="00EF5DAC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0B9"/>
    <w:rsid w:val="00F011BA"/>
    <w:rsid w:val="00F01266"/>
    <w:rsid w:val="00F0130E"/>
    <w:rsid w:val="00F0184E"/>
    <w:rsid w:val="00F018BA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84D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E13"/>
    <w:rsid w:val="00F10F73"/>
    <w:rsid w:val="00F11700"/>
    <w:rsid w:val="00F11916"/>
    <w:rsid w:val="00F11D33"/>
    <w:rsid w:val="00F11DAE"/>
    <w:rsid w:val="00F12372"/>
    <w:rsid w:val="00F1284E"/>
    <w:rsid w:val="00F1288A"/>
    <w:rsid w:val="00F12DAE"/>
    <w:rsid w:val="00F13710"/>
    <w:rsid w:val="00F13B8A"/>
    <w:rsid w:val="00F13F03"/>
    <w:rsid w:val="00F13F55"/>
    <w:rsid w:val="00F13F97"/>
    <w:rsid w:val="00F141FC"/>
    <w:rsid w:val="00F14619"/>
    <w:rsid w:val="00F146C1"/>
    <w:rsid w:val="00F14D7C"/>
    <w:rsid w:val="00F14E57"/>
    <w:rsid w:val="00F1517F"/>
    <w:rsid w:val="00F15544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D0D"/>
    <w:rsid w:val="00F20D58"/>
    <w:rsid w:val="00F20D9F"/>
    <w:rsid w:val="00F20E36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3AC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5BE7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8A6"/>
    <w:rsid w:val="00F41DED"/>
    <w:rsid w:val="00F41E83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3AF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0E1C"/>
    <w:rsid w:val="00F51087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29AB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7AA"/>
    <w:rsid w:val="00F557ED"/>
    <w:rsid w:val="00F56EA7"/>
    <w:rsid w:val="00F57076"/>
    <w:rsid w:val="00F5795F"/>
    <w:rsid w:val="00F57A1F"/>
    <w:rsid w:val="00F57B0D"/>
    <w:rsid w:val="00F57B45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7E"/>
    <w:rsid w:val="00F60AC7"/>
    <w:rsid w:val="00F60C02"/>
    <w:rsid w:val="00F60E8D"/>
    <w:rsid w:val="00F60F8F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A97"/>
    <w:rsid w:val="00F65E16"/>
    <w:rsid w:val="00F65E40"/>
    <w:rsid w:val="00F66065"/>
    <w:rsid w:val="00F6612B"/>
    <w:rsid w:val="00F663E7"/>
    <w:rsid w:val="00F667C1"/>
    <w:rsid w:val="00F66932"/>
    <w:rsid w:val="00F670D1"/>
    <w:rsid w:val="00F673C3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A3D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467"/>
    <w:rsid w:val="00F74A43"/>
    <w:rsid w:val="00F74EC8"/>
    <w:rsid w:val="00F74F77"/>
    <w:rsid w:val="00F74FD2"/>
    <w:rsid w:val="00F751C9"/>
    <w:rsid w:val="00F7543A"/>
    <w:rsid w:val="00F7556A"/>
    <w:rsid w:val="00F75756"/>
    <w:rsid w:val="00F75E87"/>
    <w:rsid w:val="00F76169"/>
    <w:rsid w:val="00F763BC"/>
    <w:rsid w:val="00F764B2"/>
    <w:rsid w:val="00F76988"/>
    <w:rsid w:val="00F76DDC"/>
    <w:rsid w:val="00F76E53"/>
    <w:rsid w:val="00F7709F"/>
    <w:rsid w:val="00F773BF"/>
    <w:rsid w:val="00F7783C"/>
    <w:rsid w:val="00F77B8E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9F5"/>
    <w:rsid w:val="00F83B70"/>
    <w:rsid w:val="00F84265"/>
    <w:rsid w:val="00F84697"/>
    <w:rsid w:val="00F84930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523"/>
    <w:rsid w:val="00F907AF"/>
    <w:rsid w:val="00F90B76"/>
    <w:rsid w:val="00F90C27"/>
    <w:rsid w:val="00F90F94"/>
    <w:rsid w:val="00F9128E"/>
    <w:rsid w:val="00F912D2"/>
    <w:rsid w:val="00F918DB"/>
    <w:rsid w:val="00F91C8F"/>
    <w:rsid w:val="00F91F92"/>
    <w:rsid w:val="00F92673"/>
    <w:rsid w:val="00F92A83"/>
    <w:rsid w:val="00F92B99"/>
    <w:rsid w:val="00F92C02"/>
    <w:rsid w:val="00F93141"/>
    <w:rsid w:val="00F93734"/>
    <w:rsid w:val="00F93B29"/>
    <w:rsid w:val="00F93C06"/>
    <w:rsid w:val="00F9400F"/>
    <w:rsid w:val="00F9421D"/>
    <w:rsid w:val="00F946AB"/>
    <w:rsid w:val="00F947AE"/>
    <w:rsid w:val="00F949ED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81"/>
    <w:rsid w:val="00F96BD7"/>
    <w:rsid w:val="00F96D3C"/>
    <w:rsid w:val="00F96D3F"/>
    <w:rsid w:val="00F97287"/>
    <w:rsid w:val="00F9737C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C21"/>
    <w:rsid w:val="00FA3E72"/>
    <w:rsid w:val="00FA3E9F"/>
    <w:rsid w:val="00FA40E3"/>
    <w:rsid w:val="00FA417B"/>
    <w:rsid w:val="00FA422E"/>
    <w:rsid w:val="00FA4439"/>
    <w:rsid w:val="00FA4440"/>
    <w:rsid w:val="00FA445C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6F2B"/>
    <w:rsid w:val="00FA720E"/>
    <w:rsid w:val="00FB0610"/>
    <w:rsid w:val="00FB0710"/>
    <w:rsid w:val="00FB07F7"/>
    <w:rsid w:val="00FB0877"/>
    <w:rsid w:val="00FB098A"/>
    <w:rsid w:val="00FB0A0D"/>
    <w:rsid w:val="00FB0C90"/>
    <w:rsid w:val="00FB0CDC"/>
    <w:rsid w:val="00FB0F9A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76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243"/>
    <w:rsid w:val="00FB531B"/>
    <w:rsid w:val="00FB547F"/>
    <w:rsid w:val="00FB5951"/>
    <w:rsid w:val="00FB5E11"/>
    <w:rsid w:val="00FB68E8"/>
    <w:rsid w:val="00FB6978"/>
    <w:rsid w:val="00FB6FCB"/>
    <w:rsid w:val="00FB708F"/>
    <w:rsid w:val="00FB78AC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61B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2F"/>
    <w:rsid w:val="00FD69EA"/>
    <w:rsid w:val="00FD6EB3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32B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6E1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13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909B5"/>
  <w15:docId w15:val="{D167553C-6C40-40B2-81E7-24C789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link w:val="a9"/>
    <w:uiPriority w:val="99"/>
    <w:rsid w:val="00350C1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754193"/>
    <w:rPr>
      <w:sz w:val="20"/>
      <w:szCs w:val="20"/>
    </w:rPr>
  </w:style>
  <w:style w:type="character" w:styleId="ad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rsid w:val="00C842CB"/>
    <w:rPr>
      <w:color w:val="0000FF"/>
      <w:u w:val="single"/>
    </w:rPr>
  </w:style>
  <w:style w:type="paragraph" w:styleId="af">
    <w:name w:val="annotation text"/>
    <w:basedOn w:val="a"/>
    <w:link w:val="af0"/>
    <w:rsid w:val="002C34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34DF"/>
  </w:style>
  <w:style w:type="paragraph" w:styleId="af1">
    <w:name w:val="annotation subject"/>
    <w:basedOn w:val="af"/>
    <w:next w:val="af"/>
    <w:link w:val="af2"/>
    <w:rsid w:val="002C34DF"/>
    <w:rPr>
      <w:b/>
      <w:bCs/>
    </w:rPr>
  </w:style>
  <w:style w:type="character" w:customStyle="1" w:styleId="af2">
    <w:name w:val="Тема примечания Знак"/>
    <w:link w:val="af1"/>
    <w:rsid w:val="002C34DF"/>
    <w:rPr>
      <w:b/>
      <w:bCs/>
    </w:rPr>
  </w:style>
  <w:style w:type="paragraph" w:styleId="af3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5">
    <w:name w:val="Текст Знак"/>
    <w:link w:val="af4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сноски Знак"/>
    <w:basedOn w:val="a0"/>
    <w:link w:val="ab"/>
    <w:semiHidden/>
    <w:rsid w:val="00FD7DBF"/>
  </w:style>
  <w:style w:type="paragraph" w:customStyle="1" w:styleId="Default">
    <w:name w:val="Default"/>
    <w:rsid w:val="00211E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302F2"/>
    <w:rPr>
      <w:sz w:val="24"/>
      <w:szCs w:val="24"/>
    </w:rPr>
  </w:style>
  <w:style w:type="paragraph" w:styleId="af6">
    <w:name w:val="Title"/>
    <w:basedOn w:val="a"/>
    <w:link w:val="af7"/>
    <w:qFormat/>
    <w:rsid w:val="007F44F6"/>
    <w:pPr>
      <w:jc w:val="center"/>
    </w:pPr>
    <w:rPr>
      <w:b/>
      <w:sz w:val="28"/>
      <w:szCs w:val="20"/>
    </w:rPr>
  </w:style>
  <w:style w:type="character" w:customStyle="1" w:styleId="af7">
    <w:name w:val="Заголовок Знак"/>
    <w:basedOn w:val="a0"/>
    <w:link w:val="af6"/>
    <w:rsid w:val="007F44F6"/>
    <w:rPr>
      <w:b/>
      <w:sz w:val="28"/>
    </w:rPr>
  </w:style>
  <w:style w:type="character" w:styleId="af8">
    <w:name w:val="annotation reference"/>
    <w:basedOn w:val="a0"/>
    <w:semiHidden/>
    <w:unhideWhenUsed/>
    <w:rsid w:val="00853B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D605-1712-44C8-9C18-B0C2B960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352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13941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Погорелова Елизавета Петровна</cp:lastModifiedBy>
  <cp:revision>161</cp:revision>
  <cp:lastPrinted>2019-06-11T08:24:00Z</cp:lastPrinted>
  <dcterms:created xsi:type="dcterms:W3CDTF">2020-09-01T07:18:00Z</dcterms:created>
  <dcterms:modified xsi:type="dcterms:W3CDTF">2020-09-24T12:32:00Z</dcterms:modified>
</cp:coreProperties>
</file>